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E2E1D" w14:textId="6805C622" w:rsidR="00D90640" w:rsidRPr="004E116F" w:rsidRDefault="005709FC" w:rsidP="00793243">
      <w:pPr>
        <w:pStyle w:val="Heading3"/>
        <w:rPr>
          <w:color w:val="auto"/>
          <w:sz w:val="22"/>
          <w:szCs w:val="22"/>
        </w:rPr>
      </w:pPr>
      <w:r w:rsidRPr="004E116F">
        <w:rPr>
          <w:color w:val="auto"/>
          <w:sz w:val="22"/>
          <w:szCs w:val="22"/>
        </w:rPr>
        <w:t>Document Control Information</w:t>
      </w:r>
    </w:p>
    <w:tbl>
      <w:tblPr>
        <w:tblStyle w:val="PlainTable5"/>
        <w:tblW w:w="9072" w:type="dxa"/>
        <w:tblLook w:val="04A0" w:firstRow="1" w:lastRow="0" w:firstColumn="1" w:lastColumn="0" w:noHBand="0" w:noVBand="1"/>
      </w:tblPr>
      <w:tblGrid>
        <w:gridCol w:w="1560"/>
        <w:gridCol w:w="7512"/>
      </w:tblGrid>
      <w:tr w:rsidR="004E116F" w:rsidRPr="004E116F" w14:paraId="75485D20" w14:textId="77777777" w:rsidTr="0079324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595959" w:themeColor="text1" w:themeTint="A6"/>
              <w:right w:val="single" w:sz="4" w:space="0" w:color="595959" w:themeColor="text1" w:themeTint="A6"/>
            </w:tcBorders>
          </w:tcPr>
          <w:p w14:paraId="2BD2F413" w14:textId="09DBAA8F" w:rsidR="005709FC" w:rsidRPr="004E116F" w:rsidRDefault="005709FC">
            <w:pPr>
              <w:rPr>
                <w:sz w:val="20"/>
                <w:szCs w:val="20"/>
              </w:rPr>
            </w:pPr>
            <w:r w:rsidRPr="004E116F">
              <w:rPr>
                <w:sz w:val="20"/>
                <w:szCs w:val="20"/>
              </w:rPr>
              <w:t>Page No.</w:t>
            </w:r>
            <w:r w:rsidR="00F35176" w:rsidRPr="004E116F">
              <w:rPr>
                <w:sz w:val="20"/>
                <w:szCs w:val="20"/>
              </w:rPr>
              <w:t xml:space="preserve"> &amp; Ver.</w:t>
            </w:r>
          </w:p>
        </w:tc>
        <w:tc>
          <w:tcPr>
            <w:tcW w:w="7512" w:type="dxa"/>
            <w:tcBorders>
              <w:top w:val="single" w:sz="4" w:space="0" w:color="595959" w:themeColor="text1" w:themeTint="A6"/>
              <w:left w:val="single" w:sz="4" w:space="0" w:color="595959" w:themeColor="text1" w:themeTint="A6"/>
            </w:tcBorders>
          </w:tcPr>
          <w:p w14:paraId="56EA4AE7" w14:textId="5F739647" w:rsidR="005709FC" w:rsidRPr="004E116F" w:rsidRDefault="00854A96">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5</w:t>
            </w:r>
            <w:r w:rsidR="00F9565D">
              <w:rPr>
                <w:sz w:val="20"/>
                <w:szCs w:val="20"/>
              </w:rPr>
              <w:t>.2</w:t>
            </w:r>
          </w:p>
        </w:tc>
      </w:tr>
      <w:tr w:rsidR="004E116F" w:rsidRPr="004E116F" w14:paraId="4E098575" w14:textId="77777777" w:rsidTr="007932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F2F2F2" w:themeFill="background1" w:themeFillShade="F2"/>
          </w:tcPr>
          <w:p w14:paraId="74299353" w14:textId="13A13BC3" w:rsidR="005709FC" w:rsidRPr="004E116F" w:rsidRDefault="005709FC">
            <w:pPr>
              <w:rPr>
                <w:sz w:val="20"/>
                <w:szCs w:val="20"/>
              </w:rPr>
            </w:pPr>
            <w:r w:rsidRPr="004E116F">
              <w:rPr>
                <w:sz w:val="20"/>
                <w:szCs w:val="20"/>
              </w:rPr>
              <w:t>Date</w:t>
            </w:r>
          </w:p>
        </w:tc>
        <w:tc>
          <w:tcPr>
            <w:tcW w:w="7512" w:type="dxa"/>
          </w:tcPr>
          <w:p w14:paraId="7A05DD58" w14:textId="2259C7C1" w:rsidR="005709FC" w:rsidRPr="004E116F" w:rsidRDefault="00F9565D" w:rsidP="00F9565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23</w:t>
            </w:r>
            <w:r w:rsidR="00854A96">
              <w:rPr>
                <w:sz w:val="20"/>
                <w:szCs w:val="20"/>
              </w:rPr>
              <w:t>/</w:t>
            </w:r>
            <w:r>
              <w:rPr>
                <w:sz w:val="20"/>
                <w:szCs w:val="20"/>
              </w:rPr>
              <w:t>12</w:t>
            </w:r>
            <w:r w:rsidR="00854A96">
              <w:rPr>
                <w:sz w:val="20"/>
                <w:szCs w:val="20"/>
              </w:rPr>
              <w:t>/2019</w:t>
            </w:r>
          </w:p>
        </w:tc>
      </w:tr>
      <w:tr w:rsidR="004E116F" w:rsidRPr="004E116F" w14:paraId="161D7622" w14:textId="77777777" w:rsidTr="00793243">
        <w:tc>
          <w:tcPr>
            <w:cnfStyle w:val="001000000000" w:firstRow="0" w:lastRow="0" w:firstColumn="1" w:lastColumn="0" w:oddVBand="0" w:evenVBand="0" w:oddHBand="0" w:evenHBand="0" w:firstRowFirstColumn="0" w:firstRowLastColumn="0" w:lastRowFirstColumn="0" w:lastRowLastColumn="0"/>
            <w:tcW w:w="1560" w:type="dxa"/>
          </w:tcPr>
          <w:p w14:paraId="7798B345" w14:textId="02A19434" w:rsidR="005709FC" w:rsidRPr="004E116F" w:rsidRDefault="005709FC">
            <w:pPr>
              <w:rPr>
                <w:sz w:val="20"/>
                <w:szCs w:val="20"/>
              </w:rPr>
            </w:pPr>
            <w:r w:rsidRPr="004E116F">
              <w:rPr>
                <w:sz w:val="20"/>
                <w:szCs w:val="20"/>
              </w:rPr>
              <w:t>Content Author</w:t>
            </w:r>
          </w:p>
        </w:tc>
        <w:tc>
          <w:tcPr>
            <w:tcW w:w="7512" w:type="dxa"/>
          </w:tcPr>
          <w:p w14:paraId="3822477E" w14:textId="0AB73076" w:rsidR="005709FC" w:rsidRPr="004E116F" w:rsidRDefault="00854A96">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Sahar Hashbal</w:t>
            </w:r>
          </w:p>
        </w:tc>
      </w:tr>
      <w:tr w:rsidR="004E116F" w:rsidRPr="004E116F" w14:paraId="04BE28C4" w14:textId="77777777" w:rsidTr="007932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595959" w:themeColor="text1" w:themeTint="A6"/>
            </w:tcBorders>
            <w:shd w:val="clear" w:color="auto" w:fill="F2F2F2" w:themeFill="background1" w:themeFillShade="F2"/>
          </w:tcPr>
          <w:p w14:paraId="5E75065F" w14:textId="1701D552" w:rsidR="005709FC" w:rsidRPr="004E116F" w:rsidRDefault="005709FC">
            <w:pPr>
              <w:rPr>
                <w:sz w:val="20"/>
                <w:szCs w:val="20"/>
              </w:rPr>
            </w:pPr>
            <w:r w:rsidRPr="004E116F">
              <w:rPr>
                <w:sz w:val="20"/>
                <w:szCs w:val="20"/>
              </w:rPr>
              <w:t>Approved By</w:t>
            </w:r>
          </w:p>
        </w:tc>
        <w:tc>
          <w:tcPr>
            <w:tcW w:w="7512" w:type="dxa"/>
            <w:tcBorders>
              <w:bottom w:val="single" w:sz="4" w:space="0" w:color="595959" w:themeColor="text1" w:themeTint="A6"/>
            </w:tcBorders>
          </w:tcPr>
          <w:p w14:paraId="4A825330" w14:textId="32F340F7" w:rsidR="005709FC" w:rsidRPr="004E116F" w:rsidRDefault="00854A9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Ahmed Kasaby</w:t>
            </w:r>
          </w:p>
        </w:tc>
      </w:tr>
    </w:tbl>
    <w:p w14:paraId="5DFB8C95" w14:textId="4676EF31" w:rsidR="00E452AA" w:rsidRPr="004E116F" w:rsidRDefault="00E452AA"/>
    <w:p w14:paraId="5382CB2C" w14:textId="2F958F1A" w:rsidR="0065092F" w:rsidRPr="004E116F" w:rsidRDefault="00335A1D" w:rsidP="0065092F">
      <w:pPr>
        <w:pStyle w:val="Heading2"/>
        <w:jc w:val="center"/>
        <w:rPr>
          <w:color w:val="auto"/>
        </w:rPr>
      </w:pPr>
      <w:r>
        <w:rPr>
          <w:color w:val="auto"/>
        </w:rPr>
        <w:t>Webpage Header</w:t>
      </w:r>
    </w:p>
    <w:p w14:paraId="32B2C118" w14:textId="75CA3775" w:rsidR="005709FC" w:rsidRPr="004E116F" w:rsidRDefault="005709FC" w:rsidP="00F35176">
      <w:pPr>
        <w:spacing w:after="0"/>
        <w:jc w:val="center"/>
        <w:rPr>
          <w:sz w:val="20"/>
          <w:szCs w:val="20"/>
        </w:rPr>
      </w:pPr>
      <w:r w:rsidRPr="004E116F">
        <w:rPr>
          <w:sz w:val="20"/>
          <w:szCs w:val="20"/>
        </w:rPr>
        <w:t>Provide Header Information Required On The Page</w:t>
      </w:r>
    </w:p>
    <w:tbl>
      <w:tblPr>
        <w:tblStyle w:val="PlainTable2"/>
        <w:tblW w:w="5000" w:type="pct"/>
        <w:tblLook w:val="04A0" w:firstRow="1" w:lastRow="0" w:firstColumn="1" w:lastColumn="0" w:noHBand="0" w:noVBand="1"/>
      </w:tblPr>
      <w:tblGrid>
        <w:gridCol w:w="1560"/>
        <w:gridCol w:w="2953"/>
        <w:gridCol w:w="3000"/>
        <w:gridCol w:w="1513"/>
      </w:tblGrid>
      <w:tr w:rsidR="004E116F" w:rsidRPr="004E116F" w14:paraId="61F7A4A3" w14:textId="77777777" w:rsidTr="00515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gridSpan w:val="2"/>
            <w:tcBorders>
              <w:top w:val="single" w:sz="4" w:space="0" w:color="7F7F7F" w:themeColor="text1" w:themeTint="80"/>
              <w:right w:val="single" w:sz="4" w:space="0" w:color="595959" w:themeColor="text1" w:themeTint="A6"/>
            </w:tcBorders>
          </w:tcPr>
          <w:p w14:paraId="7AC287F5" w14:textId="16B93DDC" w:rsidR="00023167" w:rsidRPr="004E116F" w:rsidRDefault="00EA6A88" w:rsidP="00D90640">
            <w:r w:rsidRPr="004E116F">
              <w:t>En.</w:t>
            </w:r>
          </w:p>
        </w:tc>
        <w:tc>
          <w:tcPr>
            <w:tcW w:w="2500" w:type="pct"/>
            <w:gridSpan w:val="2"/>
            <w:tcBorders>
              <w:top w:val="single" w:sz="4" w:space="0" w:color="7F7F7F" w:themeColor="text1" w:themeTint="80"/>
              <w:left w:val="single" w:sz="4" w:space="0" w:color="595959" w:themeColor="text1" w:themeTint="A6"/>
            </w:tcBorders>
          </w:tcPr>
          <w:p w14:paraId="13AFFFDE" w14:textId="68AD2E94" w:rsidR="00023167" w:rsidRPr="004E116F" w:rsidRDefault="00EA6A88" w:rsidP="00D90640">
            <w:pPr>
              <w:jc w:val="right"/>
              <w:cnfStyle w:val="100000000000" w:firstRow="1" w:lastRow="0" w:firstColumn="0" w:lastColumn="0" w:oddVBand="0" w:evenVBand="0" w:oddHBand="0" w:evenHBand="0" w:firstRowFirstColumn="0" w:firstRowLastColumn="0" w:lastRowFirstColumn="0" w:lastRowLastColumn="0"/>
            </w:pPr>
            <w:r w:rsidRPr="004E116F">
              <w:t>Ar.</w:t>
            </w:r>
          </w:p>
        </w:tc>
      </w:tr>
      <w:tr w:rsidR="00515A98" w:rsidRPr="004E116F" w14:paraId="088CD779" w14:textId="77777777" w:rsidTr="00A55A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gridSpan w:val="2"/>
            <w:tcBorders>
              <w:right w:val="single" w:sz="4" w:space="0" w:color="595959" w:themeColor="text1" w:themeTint="A6"/>
            </w:tcBorders>
          </w:tcPr>
          <w:p w14:paraId="25EBAB53" w14:textId="3A6FDC50" w:rsidR="00515A98" w:rsidRPr="00515A98" w:rsidRDefault="00515A98" w:rsidP="00D90640">
            <w:pPr>
              <w:rPr>
                <w:b w:val="0"/>
                <w:bCs w:val="0"/>
              </w:rPr>
            </w:pPr>
            <w:r w:rsidRPr="00515A98">
              <w:rPr>
                <w:b w:val="0"/>
                <w:bCs w:val="0"/>
              </w:rPr>
              <w:t>Page Title</w:t>
            </w:r>
            <w:r w:rsidR="00854A96">
              <w:rPr>
                <w:b w:val="0"/>
                <w:bCs w:val="0"/>
              </w:rPr>
              <w:t xml:space="preserve"> </w:t>
            </w:r>
            <w:r w:rsidR="00854A96" w:rsidRPr="00854A96">
              <w:rPr>
                <w:b w:val="0"/>
                <w:bCs w:val="0"/>
              </w:rPr>
              <w:t xml:space="preserve">Xerox® </w:t>
            </w:r>
            <w:r w:rsidR="0062235A" w:rsidRPr="0062235A">
              <w:rPr>
                <w:b w:val="0"/>
                <w:bCs w:val="0"/>
              </w:rPr>
              <w:t>Print Management Solution</w:t>
            </w:r>
          </w:p>
        </w:tc>
        <w:tc>
          <w:tcPr>
            <w:tcW w:w="2500" w:type="pct"/>
            <w:gridSpan w:val="2"/>
            <w:tcBorders>
              <w:left w:val="single" w:sz="4" w:space="0" w:color="595959" w:themeColor="text1" w:themeTint="A6"/>
            </w:tcBorders>
          </w:tcPr>
          <w:p w14:paraId="5D184E9D" w14:textId="72AA2FFA" w:rsidR="00515A98" w:rsidRPr="004E116F" w:rsidRDefault="00515A98" w:rsidP="005B17AA">
            <w:pPr>
              <w:cnfStyle w:val="000000100000" w:firstRow="0" w:lastRow="0" w:firstColumn="0" w:lastColumn="0" w:oddVBand="0" w:evenVBand="0" w:oddHBand="1" w:evenHBand="0" w:firstRowFirstColumn="0" w:firstRowLastColumn="0" w:lastRowFirstColumn="0" w:lastRowLastColumn="0"/>
            </w:pPr>
            <w:r w:rsidRPr="00515A98">
              <w:t>Page Title</w:t>
            </w:r>
          </w:p>
        </w:tc>
      </w:tr>
      <w:tr w:rsidR="004E116F" w:rsidRPr="004E116F" w14:paraId="4F5859C5" w14:textId="77777777" w:rsidTr="00515A98">
        <w:tc>
          <w:tcPr>
            <w:cnfStyle w:val="001000000000" w:firstRow="0" w:lastRow="0" w:firstColumn="1" w:lastColumn="0" w:oddVBand="0" w:evenVBand="0" w:oddHBand="0" w:evenHBand="0" w:firstRowFirstColumn="0" w:firstRowLastColumn="0" w:lastRowFirstColumn="0" w:lastRowLastColumn="0"/>
            <w:tcW w:w="864" w:type="pct"/>
            <w:tcBorders>
              <w:right w:val="single" w:sz="4" w:space="0" w:color="595959" w:themeColor="text1" w:themeTint="A6"/>
            </w:tcBorders>
          </w:tcPr>
          <w:p w14:paraId="764CA6D8" w14:textId="705109EB" w:rsidR="00D90640" w:rsidRPr="004E116F" w:rsidRDefault="00D90640" w:rsidP="00D90640">
            <w:pPr>
              <w:rPr>
                <w:b w:val="0"/>
                <w:bCs w:val="0"/>
              </w:rPr>
            </w:pPr>
            <w:r w:rsidRPr="004E116F">
              <w:rPr>
                <w:b w:val="0"/>
                <w:bCs w:val="0"/>
              </w:rPr>
              <w:t xml:space="preserve">Tagline </w:t>
            </w:r>
          </w:p>
        </w:tc>
        <w:tc>
          <w:tcPr>
            <w:tcW w:w="1636" w:type="pct"/>
            <w:tcBorders>
              <w:left w:val="single" w:sz="4" w:space="0" w:color="595959" w:themeColor="text1" w:themeTint="A6"/>
              <w:right w:val="single" w:sz="4" w:space="0" w:color="595959" w:themeColor="text1" w:themeTint="A6"/>
            </w:tcBorders>
          </w:tcPr>
          <w:p w14:paraId="75A9A89F" w14:textId="6E0326A5" w:rsidR="00D90640" w:rsidRPr="004E116F" w:rsidRDefault="00854A96" w:rsidP="00D90640">
            <w:pPr>
              <w:cnfStyle w:val="000000000000" w:firstRow="0" w:lastRow="0" w:firstColumn="0" w:lastColumn="0" w:oddVBand="0" w:evenVBand="0" w:oddHBand="0" w:evenHBand="0" w:firstRowFirstColumn="0" w:firstRowLastColumn="0" w:lastRowFirstColumn="0" w:lastRowLastColumn="0"/>
            </w:pPr>
            <w:r w:rsidRPr="00854A96">
              <w:t>The complete software platform for authentication, security, cost control and mobility.</w:t>
            </w:r>
          </w:p>
        </w:tc>
        <w:tc>
          <w:tcPr>
            <w:tcW w:w="1662" w:type="pct"/>
            <w:tcBorders>
              <w:left w:val="single" w:sz="4" w:space="0" w:color="595959" w:themeColor="text1" w:themeTint="A6"/>
              <w:right w:val="single" w:sz="4" w:space="0" w:color="595959" w:themeColor="text1" w:themeTint="A6"/>
            </w:tcBorders>
          </w:tcPr>
          <w:p w14:paraId="08B6DB38" w14:textId="77777777" w:rsidR="00D90640" w:rsidRPr="004E116F" w:rsidRDefault="00D90640" w:rsidP="00F35176">
            <w:pPr>
              <w:jc w:val="right"/>
              <w:cnfStyle w:val="000000000000" w:firstRow="0" w:lastRow="0" w:firstColumn="0" w:lastColumn="0" w:oddVBand="0" w:evenVBand="0" w:oddHBand="0" w:evenHBand="0" w:firstRowFirstColumn="0" w:firstRowLastColumn="0" w:lastRowFirstColumn="0" w:lastRowLastColumn="0"/>
            </w:pPr>
          </w:p>
        </w:tc>
        <w:tc>
          <w:tcPr>
            <w:tcW w:w="838" w:type="pct"/>
            <w:tcBorders>
              <w:left w:val="single" w:sz="4" w:space="0" w:color="595959" w:themeColor="text1" w:themeTint="A6"/>
            </w:tcBorders>
          </w:tcPr>
          <w:p w14:paraId="6A04A5C5" w14:textId="699D4896" w:rsidR="00D90640" w:rsidRPr="004E116F" w:rsidRDefault="00D90640" w:rsidP="005B17AA">
            <w:pPr>
              <w:cnfStyle w:val="000000000000" w:firstRow="0" w:lastRow="0" w:firstColumn="0" w:lastColumn="0" w:oddVBand="0" w:evenVBand="0" w:oddHBand="0" w:evenHBand="0" w:firstRowFirstColumn="0" w:firstRowLastColumn="0" w:lastRowFirstColumn="0" w:lastRowLastColumn="0"/>
            </w:pPr>
            <w:r w:rsidRPr="004E116F">
              <w:t>Tagline</w:t>
            </w:r>
          </w:p>
        </w:tc>
      </w:tr>
      <w:tr w:rsidR="004E116F" w:rsidRPr="004E116F" w14:paraId="11E462EC" w14:textId="77777777" w:rsidTr="00515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 w:type="pct"/>
            <w:tcBorders>
              <w:right w:val="single" w:sz="4" w:space="0" w:color="595959" w:themeColor="text1" w:themeTint="A6"/>
            </w:tcBorders>
          </w:tcPr>
          <w:p w14:paraId="0A9BBAA4" w14:textId="612CDFA1" w:rsidR="00211373" w:rsidRPr="004E116F" w:rsidRDefault="00211373" w:rsidP="00D90640">
            <w:pPr>
              <w:rPr>
                <w:b w:val="0"/>
                <w:bCs w:val="0"/>
              </w:rPr>
            </w:pPr>
            <w:r w:rsidRPr="004E116F">
              <w:rPr>
                <w:b w:val="0"/>
                <w:bCs w:val="0"/>
              </w:rPr>
              <w:t>Header Image</w:t>
            </w:r>
          </w:p>
          <w:p w14:paraId="1654BE3D" w14:textId="1EAFE7AB" w:rsidR="00211373" w:rsidRPr="004E116F" w:rsidRDefault="00211373" w:rsidP="00D90640">
            <w:pPr>
              <w:rPr>
                <w:b w:val="0"/>
                <w:bCs w:val="0"/>
              </w:rPr>
            </w:pPr>
            <w:r w:rsidRPr="004E116F">
              <w:rPr>
                <w:b w:val="0"/>
                <w:bCs w:val="0"/>
                <w:sz w:val="16"/>
                <w:szCs w:val="16"/>
              </w:rPr>
              <w:t>Provide Link/name</w:t>
            </w:r>
          </w:p>
        </w:tc>
        <w:tc>
          <w:tcPr>
            <w:tcW w:w="1636" w:type="pct"/>
            <w:tcBorders>
              <w:left w:val="single" w:sz="4" w:space="0" w:color="595959" w:themeColor="text1" w:themeTint="A6"/>
              <w:right w:val="single" w:sz="4" w:space="0" w:color="595959" w:themeColor="text1" w:themeTint="A6"/>
            </w:tcBorders>
          </w:tcPr>
          <w:p w14:paraId="4C12DBD6" w14:textId="055393C3" w:rsidR="00211373" w:rsidRPr="004E116F" w:rsidRDefault="005B17AA" w:rsidP="00D90640">
            <w:pPr>
              <w:cnfStyle w:val="000000100000" w:firstRow="0" w:lastRow="0" w:firstColumn="0" w:lastColumn="0" w:oddVBand="0" w:evenVBand="0" w:oddHBand="1" w:evenHBand="0" w:firstRowFirstColumn="0" w:firstRowLastColumn="0" w:lastRowFirstColumn="0" w:lastRowLastColumn="0"/>
            </w:pPr>
            <w:r>
              <w:t xml:space="preserve">Image Name:  </w:t>
            </w:r>
            <w:r w:rsidRPr="005B17AA">
              <w:rPr>
                <w:u w:val="single"/>
              </w:rPr>
              <w:t>Page 5 Workplace Solutions</w:t>
            </w:r>
          </w:p>
        </w:tc>
        <w:tc>
          <w:tcPr>
            <w:tcW w:w="1662" w:type="pct"/>
            <w:tcBorders>
              <w:left w:val="single" w:sz="4" w:space="0" w:color="595959" w:themeColor="text1" w:themeTint="A6"/>
              <w:right w:val="single" w:sz="4" w:space="0" w:color="595959" w:themeColor="text1" w:themeTint="A6"/>
            </w:tcBorders>
          </w:tcPr>
          <w:p w14:paraId="0A888AFE" w14:textId="6974D25A" w:rsidR="00211373" w:rsidRPr="004E116F" w:rsidRDefault="005B17AA" w:rsidP="005B17AA">
            <w:pPr>
              <w:cnfStyle w:val="000000100000" w:firstRow="0" w:lastRow="0" w:firstColumn="0" w:lastColumn="0" w:oddVBand="0" w:evenVBand="0" w:oddHBand="1" w:evenHBand="0" w:firstRowFirstColumn="0" w:firstRowLastColumn="0" w:lastRowFirstColumn="0" w:lastRowLastColumn="0"/>
            </w:pPr>
            <w:r>
              <w:t xml:space="preserve">Image Name:  </w:t>
            </w:r>
            <w:r w:rsidRPr="005B17AA">
              <w:rPr>
                <w:u w:val="single"/>
              </w:rPr>
              <w:t>Page 5 Workplace Solutions</w:t>
            </w:r>
          </w:p>
        </w:tc>
        <w:tc>
          <w:tcPr>
            <w:tcW w:w="838" w:type="pct"/>
            <w:tcBorders>
              <w:left w:val="single" w:sz="4" w:space="0" w:color="595959" w:themeColor="text1" w:themeTint="A6"/>
            </w:tcBorders>
          </w:tcPr>
          <w:p w14:paraId="6D9502B5" w14:textId="3CC9C44F" w:rsidR="00211373" w:rsidRPr="004E116F" w:rsidRDefault="00211373" w:rsidP="00D90640">
            <w:pPr>
              <w:jc w:val="right"/>
              <w:cnfStyle w:val="000000100000" w:firstRow="0" w:lastRow="0" w:firstColumn="0" w:lastColumn="0" w:oddVBand="0" w:evenVBand="0" w:oddHBand="1" w:evenHBand="0" w:firstRowFirstColumn="0" w:firstRowLastColumn="0" w:lastRowFirstColumn="0" w:lastRowLastColumn="0"/>
            </w:pPr>
            <w:r w:rsidRPr="004E116F">
              <w:t>Header Image</w:t>
            </w:r>
          </w:p>
          <w:p w14:paraId="3348FB7B" w14:textId="2C1E2AA1" w:rsidR="00211373" w:rsidRPr="004E116F" w:rsidRDefault="00211373" w:rsidP="00D90640">
            <w:pPr>
              <w:jc w:val="right"/>
              <w:cnfStyle w:val="000000100000" w:firstRow="0" w:lastRow="0" w:firstColumn="0" w:lastColumn="0" w:oddVBand="0" w:evenVBand="0" w:oddHBand="1" w:evenHBand="0" w:firstRowFirstColumn="0" w:firstRowLastColumn="0" w:lastRowFirstColumn="0" w:lastRowLastColumn="0"/>
            </w:pPr>
            <w:r w:rsidRPr="004E116F">
              <w:rPr>
                <w:sz w:val="16"/>
                <w:szCs w:val="16"/>
              </w:rPr>
              <w:t>Provide Link/name</w:t>
            </w:r>
          </w:p>
        </w:tc>
      </w:tr>
    </w:tbl>
    <w:p w14:paraId="7CBDD9F9" w14:textId="77777777" w:rsidR="0065092F" w:rsidRPr="004E116F" w:rsidRDefault="0065092F" w:rsidP="00211373">
      <w:pPr>
        <w:pStyle w:val="Heading2"/>
        <w:jc w:val="center"/>
        <w:rPr>
          <w:color w:val="auto"/>
        </w:rPr>
      </w:pPr>
      <w:bookmarkStart w:id="0" w:name="_Hlk21618574"/>
    </w:p>
    <w:p w14:paraId="563BEC50" w14:textId="71BD0D8D" w:rsidR="00D90640" w:rsidRPr="004E116F" w:rsidRDefault="00211373" w:rsidP="00211373">
      <w:pPr>
        <w:pStyle w:val="Heading2"/>
        <w:jc w:val="center"/>
        <w:rPr>
          <w:color w:val="auto"/>
        </w:rPr>
      </w:pPr>
      <w:r w:rsidRPr="004E116F">
        <w:rPr>
          <w:color w:val="auto"/>
        </w:rPr>
        <w:t>Main Content</w:t>
      </w:r>
      <w:r w:rsidR="00D90640" w:rsidRPr="004E116F">
        <w:rPr>
          <w:color w:val="auto"/>
        </w:rPr>
        <w:t xml:space="preserve"> </w:t>
      </w:r>
      <w:r w:rsidR="00FA5006" w:rsidRPr="004E116F">
        <w:rPr>
          <w:color w:val="auto"/>
        </w:rPr>
        <w:t>(Subject)</w:t>
      </w:r>
    </w:p>
    <w:p w14:paraId="6F03AF40" w14:textId="7563172E" w:rsidR="00211373" w:rsidRDefault="00323218" w:rsidP="00023167">
      <w:pPr>
        <w:spacing w:after="0"/>
        <w:jc w:val="center"/>
        <w:rPr>
          <w:sz w:val="20"/>
          <w:szCs w:val="20"/>
        </w:rPr>
      </w:pPr>
      <w:r w:rsidRPr="004E116F">
        <w:rPr>
          <w:sz w:val="20"/>
          <w:szCs w:val="20"/>
        </w:rPr>
        <w:t xml:space="preserve">Provide </w:t>
      </w:r>
      <w:r w:rsidR="00E452AA" w:rsidRPr="004E116F">
        <w:rPr>
          <w:sz w:val="20"/>
          <w:szCs w:val="20"/>
        </w:rPr>
        <w:t>Details Required On The Page</w:t>
      </w:r>
      <w:r w:rsidR="00F35176" w:rsidRPr="004E116F">
        <w:rPr>
          <w:sz w:val="20"/>
          <w:szCs w:val="20"/>
        </w:rPr>
        <w:t xml:space="preserve"> </w:t>
      </w:r>
      <w:r w:rsidR="00E452AA" w:rsidRPr="004E116F">
        <w:rPr>
          <w:sz w:val="20"/>
          <w:szCs w:val="20"/>
        </w:rPr>
        <w:t>– E.g.</w:t>
      </w:r>
      <w:r w:rsidRPr="004E116F">
        <w:rPr>
          <w:sz w:val="20"/>
          <w:szCs w:val="20"/>
        </w:rPr>
        <w:t>,</w:t>
      </w:r>
      <w:r w:rsidR="00E452AA" w:rsidRPr="004E116F">
        <w:rPr>
          <w:sz w:val="20"/>
          <w:szCs w:val="20"/>
        </w:rPr>
        <w:t xml:space="preserve"> P</w:t>
      </w:r>
      <w:r w:rsidR="00211373" w:rsidRPr="004E116F">
        <w:rPr>
          <w:sz w:val="20"/>
          <w:szCs w:val="20"/>
        </w:rPr>
        <w:t>roduct/</w:t>
      </w:r>
      <w:r w:rsidR="00E452AA" w:rsidRPr="004E116F">
        <w:rPr>
          <w:sz w:val="20"/>
          <w:szCs w:val="20"/>
        </w:rPr>
        <w:t>S</w:t>
      </w:r>
      <w:r w:rsidR="00211373" w:rsidRPr="004E116F">
        <w:rPr>
          <w:sz w:val="20"/>
          <w:szCs w:val="20"/>
        </w:rPr>
        <w:t>ervice</w:t>
      </w:r>
      <w:r w:rsidR="00E452AA" w:rsidRPr="004E116F">
        <w:rPr>
          <w:sz w:val="20"/>
          <w:szCs w:val="20"/>
        </w:rPr>
        <w:t>s,</w:t>
      </w:r>
      <w:r w:rsidR="00211373" w:rsidRPr="004E116F">
        <w:rPr>
          <w:sz w:val="20"/>
          <w:szCs w:val="20"/>
        </w:rPr>
        <w:t xml:space="preserve"> </w:t>
      </w:r>
      <w:r w:rsidR="00E452AA" w:rsidRPr="004E116F">
        <w:rPr>
          <w:sz w:val="20"/>
          <w:szCs w:val="20"/>
        </w:rPr>
        <w:t>S</w:t>
      </w:r>
      <w:r w:rsidR="00211373" w:rsidRPr="004E116F">
        <w:rPr>
          <w:sz w:val="20"/>
          <w:szCs w:val="20"/>
        </w:rPr>
        <w:t xml:space="preserve">ummaries, </w:t>
      </w:r>
      <w:r w:rsidR="00E452AA" w:rsidRPr="004E116F">
        <w:rPr>
          <w:sz w:val="20"/>
          <w:szCs w:val="20"/>
        </w:rPr>
        <w:t>I</w:t>
      </w:r>
      <w:r w:rsidR="00211373" w:rsidRPr="004E116F">
        <w:rPr>
          <w:sz w:val="20"/>
          <w:szCs w:val="20"/>
        </w:rPr>
        <w:t>mages</w:t>
      </w:r>
      <w:r w:rsidR="00E452AA" w:rsidRPr="004E116F">
        <w:rPr>
          <w:sz w:val="20"/>
          <w:szCs w:val="20"/>
        </w:rPr>
        <w:t xml:space="preserve">, </w:t>
      </w:r>
      <w:r w:rsidR="00F35176" w:rsidRPr="004E116F">
        <w:rPr>
          <w:sz w:val="20"/>
          <w:szCs w:val="20"/>
        </w:rPr>
        <w:t>E</w:t>
      </w:r>
      <w:r w:rsidR="00E452AA" w:rsidRPr="004E116F">
        <w:rPr>
          <w:sz w:val="20"/>
          <w:szCs w:val="20"/>
        </w:rPr>
        <w:t>tc.</w:t>
      </w:r>
    </w:p>
    <w:tbl>
      <w:tblPr>
        <w:tblStyle w:val="PlainTable2"/>
        <w:tblW w:w="5000" w:type="pct"/>
        <w:tblBorders>
          <w:insideH w:val="single" w:sz="4" w:space="0" w:color="7F7F7F" w:themeColor="text1" w:themeTint="80"/>
          <w:insideV w:val="single" w:sz="4" w:space="0" w:color="595959" w:themeColor="text1" w:themeTint="A6"/>
        </w:tblBorders>
        <w:tblLook w:val="04A0" w:firstRow="1" w:lastRow="0" w:firstColumn="1" w:lastColumn="0" w:noHBand="0" w:noVBand="1"/>
      </w:tblPr>
      <w:tblGrid>
        <w:gridCol w:w="4513"/>
        <w:gridCol w:w="4513"/>
      </w:tblGrid>
      <w:tr w:rsidR="00F9565D" w:rsidRPr="004E116F" w14:paraId="14EEDF6F" w14:textId="77777777" w:rsidTr="009D3D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bottom w:val="none" w:sz="0" w:space="0" w:color="auto"/>
            </w:tcBorders>
          </w:tcPr>
          <w:p w14:paraId="2093C91B" w14:textId="77777777" w:rsidR="00F9565D" w:rsidRPr="004E116F" w:rsidRDefault="00F9565D" w:rsidP="009D3DF7">
            <w:r w:rsidRPr="004E116F">
              <w:t>En.</w:t>
            </w:r>
          </w:p>
        </w:tc>
        <w:tc>
          <w:tcPr>
            <w:tcW w:w="2500" w:type="pct"/>
            <w:tcBorders>
              <w:bottom w:val="none" w:sz="0" w:space="0" w:color="auto"/>
            </w:tcBorders>
          </w:tcPr>
          <w:p w14:paraId="6096D178" w14:textId="77777777" w:rsidR="00F9565D" w:rsidRPr="004E116F" w:rsidRDefault="00F9565D" w:rsidP="009D3DF7">
            <w:pPr>
              <w:jc w:val="right"/>
              <w:cnfStyle w:val="100000000000" w:firstRow="1" w:lastRow="0" w:firstColumn="0" w:lastColumn="0" w:oddVBand="0" w:evenVBand="0" w:oddHBand="0" w:evenHBand="0" w:firstRowFirstColumn="0" w:firstRowLastColumn="0" w:lastRowFirstColumn="0" w:lastRowLastColumn="0"/>
            </w:pPr>
            <w:r w:rsidRPr="004E116F">
              <w:t>Ar.</w:t>
            </w:r>
          </w:p>
        </w:tc>
      </w:tr>
      <w:tr w:rsidR="00F9565D" w:rsidRPr="004E116F" w14:paraId="5B3435CA" w14:textId="77777777" w:rsidTr="009D3D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none" w:sz="0" w:space="0" w:color="auto"/>
              <w:bottom w:val="none" w:sz="0" w:space="0" w:color="auto"/>
            </w:tcBorders>
          </w:tcPr>
          <w:p w14:paraId="2AFE5BF3" w14:textId="77777777" w:rsidR="00F9565D" w:rsidRPr="00854A96" w:rsidRDefault="00F9565D" w:rsidP="009D3DF7">
            <w:pPr>
              <w:shd w:val="clear" w:color="auto" w:fill="FFFFFF"/>
              <w:spacing w:after="240" w:line="360" w:lineRule="atLeast"/>
              <w:rPr>
                <w:rFonts w:ascii="Arial" w:eastAsia="Times New Roman" w:hAnsi="Arial" w:cs="Arial"/>
                <w:color w:val="000000"/>
                <w:sz w:val="24"/>
                <w:szCs w:val="24"/>
                <w:lang w:val="en-US"/>
              </w:rPr>
            </w:pPr>
            <w:r w:rsidRPr="00854A96">
              <w:rPr>
                <w:rFonts w:ascii="Arial" w:eastAsia="Times New Roman" w:hAnsi="Arial" w:cs="Arial"/>
                <w:color w:val="000000"/>
                <w:sz w:val="24"/>
                <w:szCs w:val="24"/>
                <w:lang w:val="en-US"/>
              </w:rPr>
              <w:t>The workplace is changing. We are all working differently and have access to more technology and cloud hosted services than ever before. Xerox Workplace Solutions helps you securely connect your technology without sacrificing convenience, security and affordability.</w:t>
            </w:r>
          </w:p>
          <w:p w14:paraId="7B1A3CB6" w14:textId="77777777" w:rsidR="00F9565D" w:rsidRPr="00854A96" w:rsidRDefault="00F9565D" w:rsidP="009D3DF7">
            <w:pPr>
              <w:shd w:val="clear" w:color="auto" w:fill="FFFFFF"/>
              <w:spacing w:after="240" w:line="360" w:lineRule="atLeast"/>
              <w:rPr>
                <w:rFonts w:ascii="Arial" w:eastAsia="Times New Roman" w:hAnsi="Arial" w:cs="Arial"/>
                <w:color w:val="000000"/>
                <w:sz w:val="24"/>
                <w:szCs w:val="24"/>
                <w:lang w:val="en-US"/>
              </w:rPr>
            </w:pPr>
            <w:r w:rsidRPr="00854A96">
              <w:rPr>
                <w:rFonts w:ascii="Arial" w:eastAsia="Times New Roman" w:hAnsi="Arial" w:cs="Arial"/>
                <w:color w:val="000000"/>
                <w:sz w:val="24"/>
                <w:szCs w:val="24"/>
                <w:lang w:val="en-US"/>
              </w:rPr>
              <w:t>Every business needs to have a secure and convenient way to access their printer services and print or scan, regardless of where the job originates from. Whether printing from a desktop application, mobile device or even scanning with an MFP app, security is a top concern.</w:t>
            </w:r>
          </w:p>
          <w:p w14:paraId="3897FE3D" w14:textId="77777777" w:rsidR="00F9565D" w:rsidRPr="00854A96" w:rsidRDefault="00F9565D" w:rsidP="009D3DF7">
            <w:pPr>
              <w:shd w:val="clear" w:color="auto" w:fill="FFFFFF"/>
              <w:spacing w:after="240" w:line="360" w:lineRule="atLeast"/>
              <w:rPr>
                <w:rFonts w:ascii="Arial" w:eastAsia="Times New Roman" w:hAnsi="Arial" w:cs="Arial"/>
                <w:color w:val="000000"/>
                <w:sz w:val="24"/>
                <w:szCs w:val="24"/>
                <w:lang w:val="en-US"/>
              </w:rPr>
            </w:pPr>
            <w:r w:rsidRPr="00854A96">
              <w:rPr>
                <w:rFonts w:ascii="Arial" w:eastAsia="Times New Roman" w:hAnsi="Arial" w:cs="Arial"/>
                <w:color w:val="000000"/>
                <w:sz w:val="24"/>
                <w:szCs w:val="24"/>
                <w:lang w:val="en-US"/>
              </w:rPr>
              <w:t xml:space="preserve">Whether you choose Xerox to manage your printer fleet or manage it yourself, this scalable and modular solution offers the flexibility you need to keep control of your devices, </w:t>
            </w:r>
            <w:r w:rsidRPr="00854A96">
              <w:rPr>
                <w:rFonts w:ascii="Arial" w:eastAsia="Times New Roman" w:hAnsi="Arial" w:cs="Arial"/>
                <w:color w:val="000000"/>
                <w:sz w:val="24"/>
                <w:szCs w:val="24"/>
                <w:lang w:val="en-US"/>
              </w:rPr>
              <w:lastRenderedPageBreak/>
              <w:t>regardless of size boosting your productivity and reducing cost. Xerox Workplace Solutions provide authentication with access control, print management, content security and a comprehensive mobile print solution.</w:t>
            </w:r>
          </w:p>
          <w:p w14:paraId="3A014832" w14:textId="77777777" w:rsidR="00F9565D" w:rsidRPr="00854A96" w:rsidRDefault="00F9565D" w:rsidP="009D3DF7">
            <w:pPr>
              <w:numPr>
                <w:ilvl w:val="0"/>
                <w:numId w:val="1"/>
              </w:numPr>
              <w:shd w:val="clear" w:color="auto" w:fill="FFFFFF"/>
              <w:spacing w:before="100" w:beforeAutospacing="1" w:after="100" w:afterAutospacing="1" w:line="330" w:lineRule="atLeast"/>
              <w:rPr>
                <w:rFonts w:ascii="Arial" w:eastAsia="Times New Roman" w:hAnsi="Arial" w:cs="Arial"/>
                <w:color w:val="000000"/>
                <w:sz w:val="21"/>
                <w:szCs w:val="21"/>
                <w:lang w:val="en-US"/>
              </w:rPr>
            </w:pPr>
            <w:r w:rsidRPr="00854A96">
              <w:rPr>
                <w:rFonts w:ascii="Arial" w:eastAsia="Times New Roman" w:hAnsi="Arial" w:cs="Arial"/>
                <w:color w:val="000000"/>
                <w:sz w:val="21"/>
                <w:szCs w:val="21"/>
                <w:lang w:val="en-US"/>
              </w:rPr>
              <w:t>Authentication and Access Control</w:t>
            </w:r>
          </w:p>
          <w:p w14:paraId="5E3B7E6E" w14:textId="77777777" w:rsidR="00F9565D" w:rsidRPr="00854A96" w:rsidRDefault="00F9565D" w:rsidP="009D3DF7">
            <w:pPr>
              <w:numPr>
                <w:ilvl w:val="1"/>
                <w:numId w:val="1"/>
              </w:numPr>
              <w:shd w:val="clear" w:color="auto" w:fill="FFFFFF"/>
              <w:spacing w:before="100" w:beforeAutospacing="1" w:after="180" w:line="308" w:lineRule="atLeast"/>
              <w:rPr>
                <w:rFonts w:ascii="Arial" w:eastAsia="Times New Roman" w:hAnsi="Arial" w:cs="Arial"/>
                <w:color w:val="000000"/>
                <w:sz w:val="21"/>
                <w:szCs w:val="21"/>
                <w:lang w:val="en-US"/>
              </w:rPr>
            </w:pPr>
            <w:r w:rsidRPr="00854A96">
              <w:rPr>
                <w:rFonts w:ascii="Arial" w:eastAsia="Times New Roman" w:hAnsi="Arial" w:cs="Arial"/>
                <w:color w:val="000000"/>
                <w:sz w:val="21"/>
                <w:szCs w:val="21"/>
                <w:lang w:val="en-US"/>
              </w:rPr>
              <w:t>Use any one of our flexible authentication methods to conveniently and securely access your printer services or release your print jobs. Have peace of mind knowing that only authorized users can safely access sensitive data or services and apps that you define.</w:t>
            </w:r>
          </w:p>
          <w:p w14:paraId="2B6E1AC1" w14:textId="77777777" w:rsidR="00F9565D" w:rsidRPr="00854A96" w:rsidRDefault="00F9565D" w:rsidP="009D3DF7">
            <w:pPr>
              <w:numPr>
                <w:ilvl w:val="1"/>
                <w:numId w:val="1"/>
              </w:numPr>
              <w:shd w:val="clear" w:color="auto" w:fill="FFFFFF"/>
              <w:spacing w:before="100" w:beforeAutospacing="1" w:after="180" w:line="308" w:lineRule="atLeast"/>
              <w:rPr>
                <w:rFonts w:ascii="Arial" w:eastAsia="Times New Roman" w:hAnsi="Arial" w:cs="Arial"/>
                <w:color w:val="000000"/>
                <w:sz w:val="21"/>
                <w:szCs w:val="21"/>
                <w:lang w:val="en-US"/>
              </w:rPr>
            </w:pPr>
            <w:r w:rsidRPr="00854A96">
              <w:rPr>
                <w:rFonts w:ascii="Arial" w:eastAsia="Times New Roman" w:hAnsi="Arial" w:cs="Arial"/>
                <w:color w:val="000000"/>
                <w:sz w:val="21"/>
                <w:szCs w:val="21"/>
                <w:lang w:val="en-US"/>
              </w:rPr>
              <w:t>Single sign-on (SSO) capability to any SSO enabled app on your printer. Conveniently authenticate at the printer once with your card badge or mobile device and then securely access all your MFP SSO enabled apps without having to perform any additional, time consuming log-in steps.</w:t>
            </w:r>
          </w:p>
          <w:p w14:paraId="3A051AF5" w14:textId="77777777" w:rsidR="00F9565D" w:rsidRPr="00854A96" w:rsidRDefault="00F9565D" w:rsidP="009D3DF7">
            <w:pPr>
              <w:numPr>
                <w:ilvl w:val="0"/>
                <w:numId w:val="1"/>
              </w:numPr>
              <w:shd w:val="clear" w:color="auto" w:fill="FFFFFF"/>
              <w:spacing w:before="100" w:beforeAutospacing="1" w:after="100" w:afterAutospacing="1" w:line="330" w:lineRule="atLeast"/>
              <w:rPr>
                <w:rFonts w:ascii="Arial" w:eastAsia="Times New Roman" w:hAnsi="Arial" w:cs="Arial"/>
                <w:color w:val="000000"/>
                <w:sz w:val="21"/>
                <w:szCs w:val="21"/>
                <w:lang w:val="en-US"/>
              </w:rPr>
            </w:pPr>
            <w:r w:rsidRPr="00854A96">
              <w:rPr>
                <w:rFonts w:ascii="Arial" w:eastAsia="Times New Roman" w:hAnsi="Arial" w:cs="Arial"/>
                <w:color w:val="000000"/>
                <w:sz w:val="21"/>
                <w:szCs w:val="21"/>
                <w:lang w:val="en-US"/>
              </w:rPr>
              <w:t>Content Security and Print Rules</w:t>
            </w:r>
          </w:p>
          <w:p w14:paraId="70E7EF5C" w14:textId="77777777" w:rsidR="00F9565D" w:rsidRPr="00854A96" w:rsidRDefault="00F9565D" w:rsidP="009D3DF7">
            <w:pPr>
              <w:numPr>
                <w:ilvl w:val="1"/>
                <w:numId w:val="1"/>
              </w:numPr>
              <w:shd w:val="clear" w:color="auto" w:fill="FFFFFF"/>
              <w:spacing w:before="100" w:beforeAutospacing="1" w:after="180" w:line="308" w:lineRule="atLeast"/>
              <w:rPr>
                <w:rFonts w:ascii="Arial" w:eastAsia="Times New Roman" w:hAnsi="Arial" w:cs="Arial"/>
                <w:color w:val="000000"/>
                <w:sz w:val="21"/>
                <w:szCs w:val="21"/>
                <w:lang w:val="en-US"/>
              </w:rPr>
            </w:pPr>
            <w:r w:rsidRPr="00854A96">
              <w:rPr>
                <w:rFonts w:ascii="Arial" w:eastAsia="Times New Roman" w:hAnsi="Arial" w:cs="Arial"/>
                <w:color w:val="000000"/>
                <w:sz w:val="21"/>
                <w:szCs w:val="21"/>
                <w:lang w:val="en-US"/>
              </w:rPr>
              <w:t>Our content security workflow option</w:t>
            </w:r>
            <w:r w:rsidRPr="00854A96">
              <w:rPr>
                <w:rFonts w:ascii="Arial" w:eastAsia="Times New Roman" w:hAnsi="Arial" w:cs="Arial"/>
                <w:color w:val="000000"/>
                <w:sz w:val="16"/>
                <w:szCs w:val="16"/>
                <w:vertAlign w:val="superscript"/>
                <w:lang w:val="en-US"/>
              </w:rPr>
              <w:t>1</w:t>
            </w:r>
            <w:r w:rsidRPr="00854A96">
              <w:rPr>
                <w:rFonts w:ascii="Arial" w:eastAsia="Times New Roman" w:hAnsi="Arial" w:cs="Arial"/>
                <w:color w:val="000000"/>
                <w:sz w:val="21"/>
                <w:szCs w:val="21"/>
                <w:lang w:val="en-US"/>
              </w:rPr>
              <w:t xml:space="preserve"> safeguards against intellectual property loss by monitoring the documents being printed, copied or scanned across your entire fleet for specific text (e.g., “Confidential” or “Internal Use Only”). Content owners or </w:t>
            </w:r>
            <w:r w:rsidRPr="00854A96">
              <w:rPr>
                <w:rFonts w:ascii="Arial" w:eastAsia="Times New Roman" w:hAnsi="Arial" w:cs="Arial"/>
                <w:color w:val="000000"/>
                <w:sz w:val="21"/>
                <w:szCs w:val="21"/>
                <w:lang w:val="en-US"/>
              </w:rPr>
              <w:lastRenderedPageBreak/>
              <w:t>administrators are notified when user-defined words or phrases are detected within jobs.</w:t>
            </w:r>
          </w:p>
          <w:p w14:paraId="0CD68BC5" w14:textId="77777777" w:rsidR="00F9565D" w:rsidRPr="00854A96" w:rsidRDefault="00F9565D" w:rsidP="009D3DF7">
            <w:pPr>
              <w:numPr>
                <w:ilvl w:val="1"/>
                <w:numId w:val="1"/>
              </w:numPr>
              <w:shd w:val="clear" w:color="auto" w:fill="FFFFFF"/>
              <w:spacing w:before="100" w:beforeAutospacing="1" w:after="180" w:line="308" w:lineRule="atLeast"/>
              <w:rPr>
                <w:rFonts w:ascii="Arial" w:eastAsia="Times New Roman" w:hAnsi="Arial" w:cs="Arial"/>
                <w:color w:val="000000"/>
                <w:sz w:val="21"/>
                <w:szCs w:val="21"/>
                <w:lang w:val="en-US"/>
              </w:rPr>
            </w:pPr>
            <w:r w:rsidRPr="00854A96">
              <w:rPr>
                <w:rFonts w:ascii="Arial" w:eastAsia="Times New Roman" w:hAnsi="Arial" w:cs="Arial"/>
                <w:color w:val="000000"/>
                <w:sz w:val="21"/>
                <w:szCs w:val="21"/>
                <w:lang w:val="en-US"/>
              </w:rPr>
              <w:t>Print rules help take back control of your printers to reduce print volume and reduce costs by incorporating print rules to restrict access to features and devices.</w:t>
            </w:r>
          </w:p>
          <w:p w14:paraId="1DBCB50C" w14:textId="77777777" w:rsidR="00F9565D" w:rsidRPr="00854A96" w:rsidRDefault="00F9565D" w:rsidP="009D3DF7">
            <w:pPr>
              <w:numPr>
                <w:ilvl w:val="0"/>
                <w:numId w:val="1"/>
              </w:numPr>
              <w:shd w:val="clear" w:color="auto" w:fill="FFFFFF"/>
              <w:spacing w:before="100" w:beforeAutospacing="1" w:after="100" w:afterAutospacing="1" w:line="330" w:lineRule="atLeast"/>
              <w:rPr>
                <w:rFonts w:ascii="Arial" w:eastAsia="Times New Roman" w:hAnsi="Arial" w:cs="Arial"/>
                <w:color w:val="000000"/>
                <w:sz w:val="21"/>
                <w:szCs w:val="21"/>
                <w:lang w:val="en-US"/>
              </w:rPr>
            </w:pPr>
            <w:r w:rsidRPr="00854A96">
              <w:rPr>
                <w:rFonts w:ascii="Arial" w:eastAsia="Times New Roman" w:hAnsi="Arial" w:cs="Arial"/>
                <w:color w:val="000000"/>
                <w:sz w:val="21"/>
                <w:szCs w:val="21"/>
                <w:lang w:val="en-US"/>
              </w:rPr>
              <w:t>Mobile Printing Made Easy</w:t>
            </w:r>
          </w:p>
          <w:p w14:paraId="6B7A54D7" w14:textId="77777777" w:rsidR="00F9565D" w:rsidRPr="00854A96" w:rsidRDefault="00F9565D" w:rsidP="009D3DF7">
            <w:pPr>
              <w:numPr>
                <w:ilvl w:val="1"/>
                <w:numId w:val="1"/>
              </w:numPr>
              <w:shd w:val="clear" w:color="auto" w:fill="FFFFFF"/>
              <w:spacing w:before="100" w:beforeAutospacing="1" w:after="180" w:line="308" w:lineRule="atLeast"/>
              <w:rPr>
                <w:rFonts w:ascii="Arial" w:eastAsia="Times New Roman" w:hAnsi="Arial" w:cs="Arial"/>
                <w:color w:val="000000"/>
                <w:sz w:val="21"/>
                <w:szCs w:val="21"/>
                <w:lang w:val="en-US"/>
              </w:rPr>
            </w:pPr>
            <w:r w:rsidRPr="00854A96">
              <w:rPr>
                <w:rFonts w:ascii="Arial" w:eastAsia="Times New Roman" w:hAnsi="Arial" w:cs="Arial"/>
                <w:color w:val="000000"/>
                <w:sz w:val="21"/>
                <w:szCs w:val="21"/>
                <w:lang w:val="en-US"/>
              </w:rPr>
              <w:t>Make mobile printing simple and seamless, even with complex network configurations. Users can get up and running without needing IT support, which raises productivity for everyone. Submit your jobs to a single queue from your desktop PC or mobile device. Then you can review jobs, select job settings, or print or delete jobs from any networked printer.</w:t>
            </w:r>
          </w:p>
          <w:p w14:paraId="4F15A0E2" w14:textId="77777777" w:rsidR="00F9565D" w:rsidRPr="00854A96" w:rsidRDefault="00F9565D" w:rsidP="009D3DF7">
            <w:pPr>
              <w:rPr>
                <w:lang w:val="en-US"/>
              </w:rPr>
            </w:pPr>
          </w:p>
        </w:tc>
        <w:tc>
          <w:tcPr>
            <w:tcW w:w="2500" w:type="pct"/>
            <w:tcBorders>
              <w:top w:val="none" w:sz="0" w:space="0" w:color="auto"/>
              <w:bottom w:val="none" w:sz="0" w:space="0" w:color="auto"/>
            </w:tcBorders>
          </w:tcPr>
          <w:p w14:paraId="0BC9E3C8" w14:textId="77777777" w:rsidR="00F9565D" w:rsidRPr="004E116F" w:rsidRDefault="00F9565D" w:rsidP="009D3DF7">
            <w:pPr>
              <w:jc w:val="right"/>
              <w:cnfStyle w:val="000000100000" w:firstRow="0" w:lastRow="0" w:firstColumn="0" w:lastColumn="0" w:oddVBand="0" w:evenVBand="0" w:oddHBand="1" w:evenHBand="0" w:firstRowFirstColumn="0" w:firstRowLastColumn="0" w:lastRowFirstColumn="0" w:lastRowLastColumn="0"/>
            </w:pPr>
          </w:p>
        </w:tc>
      </w:tr>
      <w:tr w:rsidR="00F9565D" w:rsidRPr="004E116F" w14:paraId="1BE47DE8" w14:textId="77777777" w:rsidTr="009D3DF7">
        <w:tc>
          <w:tcPr>
            <w:cnfStyle w:val="001000000000" w:firstRow="0" w:lastRow="0" w:firstColumn="1" w:lastColumn="0" w:oddVBand="0" w:evenVBand="0" w:oddHBand="0" w:evenHBand="0" w:firstRowFirstColumn="0" w:firstRowLastColumn="0" w:lastRowFirstColumn="0" w:lastRowLastColumn="0"/>
            <w:tcW w:w="2500" w:type="pct"/>
          </w:tcPr>
          <w:p w14:paraId="7D0060D1" w14:textId="77777777" w:rsidR="00F9565D" w:rsidRPr="004E116F" w:rsidRDefault="00F9565D" w:rsidP="009D3DF7"/>
        </w:tc>
        <w:tc>
          <w:tcPr>
            <w:tcW w:w="2500" w:type="pct"/>
          </w:tcPr>
          <w:p w14:paraId="128F3B59" w14:textId="77777777" w:rsidR="00F9565D" w:rsidRPr="004E116F" w:rsidRDefault="00F9565D" w:rsidP="009D3DF7">
            <w:pPr>
              <w:jc w:val="right"/>
              <w:cnfStyle w:val="000000000000" w:firstRow="0" w:lastRow="0" w:firstColumn="0" w:lastColumn="0" w:oddVBand="0" w:evenVBand="0" w:oddHBand="0" w:evenHBand="0" w:firstRowFirstColumn="0" w:firstRowLastColumn="0" w:lastRowFirstColumn="0" w:lastRowLastColumn="0"/>
            </w:pPr>
          </w:p>
        </w:tc>
      </w:tr>
    </w:tbl>
    <w:p w14:paraId="757D3618" w14:textId="77777777" w:rsidR="00F9565D" w:rsidRPr="004E116F" w:rsidRDefault="00F9565D" w:rsidP="00023167">
      <w:pPr>
        <w:spacing w:after="0"/>
        <w:jc w:val="center"/>
        <w:rPr>
          <w:sz w:val="20"/>
          <w:szCs w:val="20"/>
        </w:rPr>
      </w:pPr>
    </w:p>
    <w:tbl>
      <w:tblPr>
        <w:tblStyle w:val="PlainTable2"/>
        <w:tblW w:w="5000" w:type="pct"/>
        <w:tblBorders>
          <w:insideH w:val="single" w:sz="4" w:space="0" w:color="7F7F7F" w:themeColor="text1" w:themeTint="80"/>
          <w:insideV w:val="single" w:sz="4" w:space="0" w:color="595959" w:themeColor="text1" w:themeTint="A6"/>
        </w:tblBorders>
        <w:tblLook w:val="04A0" w:firstRow="1" w:lastRow="0" w:firstColumn="1" w:lastColumn="0" w:noHBand="0" w:noVBand="1"/>
      </w:tblPr>
      <w:tblGrid>
        <w:gridCol w:w="5706"/>
        <w:gridCol w:w="3320"/>
      </w:tblGrid>
      <w:tr w:rsidR="004E116F" w:rsidRPr="004E116F" w14:paraId="01AB410D" w14:textId="77777777" w:rsidTr="006223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1" w:type="pct"/>
            <w:tcBorders>
              <w:bottom w:val="none" w:sz="0" w:space="0" w:color="auto"/>
            </w:tcBorders>
          </w:tcPr>
          <w:bookmarkEnd w:id="0"/>
          <w:p w14:paraId="1D191A81" w14:textId="4BA1E61C" w:rsidR="000A6109" w:rsidRPr="004E116F" w:rsidRDefault="00EA6A88">
            <w:r w:rsidRPr="004E116F">
              <w:t>En.</w:t>
            </w:r>
          </w:p>
        </w:tc>
        <w:tc>
          <w:tcPr>
            <w:tcW w:w="1839" w:type="pct"/>
            <w:tcBorders>
              <w:bottom w:val="none" w:sz="0" w:space="0" w:color="auto"/>
            </w:tcBorders>
          </w:tcPr>
          <w:p w14:paraId="671A93F6" w14:textId="62A28FC8" w:rsidR="000A6109" w:rsidRPr="004E116F" w:rsidRDefault="00EA6A88" w:rsidP="00FA5006">
            <w:pPr>
              <w:jc w:val="right"/>
              <w:cnfStyle w:val="100000000000" w:firstRow="1" w:lastRow="0" w:firstColumn="0" w:lastColumn="0" w:oddVBand="0" w:evenVBand="0" w:oddHBand="0" w:evenHBand="0" w:firstRowFirstColumn="0" w:firstRowLastColumn="0" w:lastRowFirstColumn="0" w:lastRowLastColumn="0"/>
            </w:pPr>
            <w:r w:rsidRPr="004E116F">
              <w:t>Ar.</w:t>
            </w:r>
          </w:p>
        </w:tc>
      </w:tr>
      <w:tr w:rsidR="004E116F" w:rsidRPr="004E116F" w14:paraId="6D6AFFEC" w14:textId="77777777" w:rsidTr="0062235A">
        <w:trPr>
          <w:cnfStyle w:val="000000100000" w:firstRow="0" w:lastRow="0" w:firstColumn="0" w:lastColumn="0" w:oddVBand="0" w:evenVBand="0" w:oddHBand="1" w:evenHBand="0" w:firstRowFirstColumn="0" w:firstRowLastColumn="0" w:lastRowFirstColumn="0" w:lastRowLastColumn="0"/>
          <w:trHeight w:val="4175"/>
        </w:trPr>
        <w:tc>
          <w:tcPr>
            <w:cnfStyle w:val="001000000000" w:firstRow="0" w:lastRow="0" w:firstColumn="1" w:lastColumn="0" w:oddVBand="0" w:evenVBand="0" w:oddHBand="0" w:evenHBand="0" w:firstRowFirstColumn="0" w:firstRowLastColumn="0" w:lastRowFirstColumn="0" w:lastRowLastColumn="0"/>
            <w:tcW w:w="2500" w:type="pct"/>
            <w:tcBorders>
              <w:top w:val="none" w:sz="0" w:space="0" w:color="auto"/>
              <w:bottom w:val="none" w:sz="0" w:space="0" w:color="auto"/>
            </w:tcBorders>
          </w:tcPr>
          <w:p w14:paraId="289D4F86" w14:textId="77777777" w:rsidR="0062235A" w:rsidRDefault="0062235A" w:rsidP="0062235A">
            <w:pPr>
              <w:ind w:left="720"/>
              <w:rPr>
                <w:rFonts w:ascii="Arial" w:hAnsi="Arial" w:cs="Arial"/>
                <w:color w:val="000000" w:themeColor="text1"/>
              </w:rPr>
            </w:pPr>
            <w:r w:rsidRPr="00A22EC1">
              <w:rPr>
                <w:rFonts w:ascii="Arial" w:hAnsi="Arial" w:cs="Arial"/>
                <w:color w:val="000000" w:themeColor="text1"/>
              </w:rPr>
              <w:t>Enjoy innovative ways to boost efficiency, cut costs and maximise your profits, so you can focus on your customers</w:t>
            </w:r>
            <w:r>
              <w:rPr>
                <w:rFonts w:ascii="Arial" w:hAnsi="Arial" w:cs="Arial"/>
                <w:color w:val="000000" w:themeColor="text1"/>
              </w:rPr>
              <w:t>.</w:t>
            </w:r>
          </w:p>
          <w:p w14:paraId="481AA3F6" w14:textId="6100C8B3" w:rsidR="000A6109" w:rsidRDefault="0062235A" w:rsidP="0062235A">
            <w:pPr>
              <w:ind w:left="720"/>
              <w:rPr>
                <w:rFonts w:ascii="Arial" w:hAnsi="Arial" w:cs="Arial"/>
                <w:color w:val="000000"/>
              </w:rPr>
            </w:pPr>
            <w:r>
              <w:rPr>
                <w:rFonts w:ascii="Arial" w:hAnsi="Arial" w:cs="Arial"/>
                <w:color w:val="000000" w:themeColor="text1"/>
              </w:rPr>
              <w:t xml:space="preserve"> </w:t>
            </w:r>
            <w:r>
              <w:rPr>
                <w:rFonts w:ascii="Arial" w:hAnsi="Arial" w:cs="Arial"/>
                <w:color w:val="000000"/>
              </w:rPr>
              <w:t>Our Cost Management Solution is designed to help you save time and money by identifying ways of cutting costs and wastage. We help you gain visibility and control over your organisation’s print activities and set restrictions on usage and budget by user, department or device. This ultimately makes your business more efficient, agile and profitable.</w:t>
            </w:r>
          </w:p>
          <w:p w14:paraId="762057DC" w14:textId="77777777" w:rsidR="0062235A" w:rsidRDefault="0062235A" w:rsidP="0062235A">
            <w:pPr>
              <w:ind w:left="720"/>
              <w:rPr>
                <w:rFonts w:ascii="Arial" w:hAnsi="Arial" w:cs="Arial"/>
                <w:color w:val="000000"/>
              </w:rPr>
            </w:pPr>
          </w:p>
          <w:p w14:paraId="29AB4AF5" w14:textId="4F5B56A6" w:rsidR="0062235A" w:rsidRDefault="0062235A" w:rsidP="0062235A">
            <w:pPr>
              <w:ind w:left="720"/>
              <w:rPr>
                <w:rFonts w:ascii="Arial" w:hAnsi="Arial" w:cs="Arial"/>
                <w:color w:val="000000"/>
              </w:rPr>
            </w:pPr>
            <w:r>
              <w:rPr>
                <w:rFonts w:ascii="Arial" w:hAnsi="Arial" w:cs="Arial"/>
                <w:noProof/>
                <w:color w:val="000000"/>
                <w:lang w:val="en-US"/>
              </w:rPr>
              <w:lastRenderedPageBreak/>
              <w:drawing>
                <wp:inline distT="0" distB="0" distL="0" distR="0" wp14:anchorId="7E180314" wp14:editId="7A3B223A">
                  <wp:extent cx="3027081" cy="202062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rge High Re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29231" cy="2022060"/>
                          </a:xfrm>
                          <a:prstGeom prst="rect">
                            <a:avLst/>
                          </a:prstGeom>
                        </pic:spPr>
                      </pic:pic>
                    </a:graphicData>
                  </a:graphic>
                </wp:inline>
              </w:drawing>
            </w:r>
          </w:p>
          <w:p w14:paraId="3601CFF1" w14:textId="77777777" w:rsidR="0062235A" w:rsidRDefault="0062235A" w:rsidP="0062235A">
            <w:pPr>
              <w:ind w:left="720"/>
              <w:rPr>
                <w:rFonts w:ascii="Arial" w:hAnsi="Arial" w:cs="Arial"/>
                <w:color w:val="000000"/>
              </w:rPr>
            </w:pPr>
          </w:p>
          <w:p w14:paraId="21EB4CCB" w14:textId="0EDD0D81" w:rsidR="0062235A" w:rsidRPr="0062235A" w:rsidRDefault="0062235A" w:rsidP="0062235A">
            <w:pPr>
              <w:ind w:left="720"/>
              <w:rPr>
                <w:rFonts w:ascii="Arial" w:hAnsi="Arial" w:cs="Arial"/>
                <w:color w:val="000000"/>
              </w:rPr>
            </w:pPr>
          </w:p>
        </w:tc>
        <w:tc>
          <w:tcPr>
            <w:tcW w:w="2500" w:type="pct"/>
            <w:tcBorders>
              <w:top w:val="none" w:sz="0" w:space="0" w:color="auto"/>
              <w:bottom w:val="none" w:sz="0" w:space="0" w:color="auto"/>
            </w:tcBorders>
          </w:tcPr>
          <w:p w14:paraId="5AEDBCA6" w14:textId="77777777" w:rsidR="000A6109" w:rsidRPr="004E116F" w:rsidRDefault="000A6109" w:rsidP="00F35176">
            <w:pPr>
              <w:jc w:val="right"/>
              <w:cnfStyle w:val="000000100000" w:firstRow="0" w:lastRow="0" w:firstColumn="0" w:lastColumn="0" w:oddVBand="0" w:evenVBand="0" w:oddHBand="1" w:evenHBand="0" w:firstRowFirstColumn="0" w:firstRowLastColumn="0" w:lastRowFirstColumn="0" w:lastRowLastColumn="0"/>
            </w:pPr>
          </w:p>
        </w:tc>
      </w:tr>
      <w:tr w:rsidR="0062235A" w:rsidRPr="004E116F" w14:paraId="203929B2" w14:textId="77777777" w:rsidTr="00A55A59">
        <w:tc>
          <w:tcPr>
            <w:cnfStyle w:val="001000000000" w:firstRow="0" w:lastRow="0" w:firstColumn="1" w:lastColumn="0" w:oddVBand="0" w:evenVBand="0" w:oddHBand="0" w:evenHBand="0" w:firstRowFirstColumn="0" w:firstRowLastColumn="0" w:lastRowFirstColumn="0" w:lastRowLastColumn="0"/>
            <w:tcW w:w="2500" w:type="pct"/>
          </w:tcPr>
          <w:p w14:paraId="13832A9B" w14:textId="77777777" w:rsidR="0062235A" w:rsidRPr="00A22EC1" w:rsidRDefault="0062235A" w:rsidP="0062235A">
            <w:pPr>
              <w:ind w:left="720"/>
              <w:rPr>
                <w:rFonts w:ascii="Arial" w:hAnsi="Arial" w:cs="Arial"/>
                <w:color w:val="000000" w:themeColor="text1"/>
              </w:rPr>
            </w:pPr>
          </w:p>
          <w:p w14:paraId="2A0641C5" w14:textId="77777777" w:rsidR="0062235A" w:rsidRPr="000E3971" w:rsidRDefault="0062235A" w:rsidP="0062235A">
            <w:pPr>
              <w:rPr>
                <w:rFonts w:ascii="Arial" w:hAnsi="Arial" w:cs="Arial"/>
                <w:color w:val="000000"/>
              </w:rPr>
            </w:pPr>
            <w:r w:rsidRPr="00A36F68">
              <w:rPr>
                <w:rFonts w:ascii="Arial" w:hAnsi="Arial" w:cs="Arial"/>
                <w:color w:val="000000"/>
              </w:rPr>
              <w:t xml:space="preserve">Whether you need to get the most out of your printer or printer fleet or manage authentication, security, costs and mobility, we have a range of printer software solutions to manage any brand with greater efficiency and create smarter workflows. Our print management software and apps ensure digital data is safeguarded as it is shared while mobile solutions provide secure printing from anywhere. </w:t>
            </w:r>
          </w:p>
          <w:p w14:paraId="4D15E4A7" w14:textId="77777777" w:rsidR="0062235A" w:rsidRDefault="0062235A" w:rsidP="0062235A">
            <w:pPr>
              <w:shd w:val="clear" w:color="auto" w:fill="FFFFFF"/>
              <w:spacing w:line="360" w:lineRule="atLeast"/>
              <w:rPr>
                <w:rFonts w:ascii="Arial" w:eastAsia="Times New Roman" w:hAnsi="Arial" w:cs="Arial"/>
                <w:color w:val="000000"/>
                <w:sz w:val="21"/>
                <w:szCs w:val="21"/>
              </w:rPr>
            </w:pPr>
            <w:r w:rsidRPr="00A36F68">
              <w:rPr>
                <w:rFonts w:ascii="Arial" w:eastAsia="Times New Roman" w:hAnsi="Arial" w:cs="Arial"/>
                <w:color w:val="000000"/>
                <w:sz w:val="21"/>
                <w:szCs w:val="21"/>
              </w:rPr>
              <w:t>Safeguard your critical information with our print management software and prevent unauthorized use of printers. Find flexible print solutions that deliver cost control and mobility plus streamline IT support of managed network printers</w:t>
            </w:r>
          </w:p>
          <w:p w14:paraId="4AF43947" w14:textId="77777777" w:rsidR="0062235A" w:rsidRDefault="0062235A" w:rsidP="0062235A">
            <w:pPr>
              <w:ind w:left="720"/>
              <w:rPr>
                <w:rFonts w:ascii="Arial" w:hAnsi="Arial" w:cs="Arial"/>
                <w:color w:val="000000" w:themeColor="text1"/>
              </w:rPr>
            </w:pPr>
          </w:p>
        </w:tc>
        <w:tc>
          <w:tcPr>
            <w:tcW w:w="2500" w:type="pct"/>
          </w:tcPr>
          <w:p w14:paraId="16464105" w14:textId="77777777" w:rsidR="0062235A" w:rsidRPr="004E116F" w:rsidRDefault="0062235A" w:rsidP="00F35176">
            <w:pPr>
              <w:jc w:val="right"/>
              <w:cnfStyle w:val="000000000000" w:firstRow="0" w:lastRow="0" w:firstColumn="0" w:lastColumn="0" w:oddVBand="0" w:evenVBand="0" w:oddHBand="0" w:evenHBand="0" w:firstRowFirstColumn="0" w:firstRowLastColumn="0" w:lastRowFirstColumn="0" w:lastRowLastColumn="0"/>
            </w:pPr>
          </w:p>
        </w:tc>
      </w:tr>
      <w:tr w:rsidR="004E116F" w:rsidRPr="004E116F" w14:paraId="50D5215D" w14:textId="77777777" w:rsidTr="006223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1" w:type="pct"/>
          </w:tcPr>
          <w:p w14:paraId="1D974C1A" w14:textId="77777777" w:rsidR="0062235A" w:rsidRDefault="0062235A">
            <w:pPr>
              <w:rPr>
                <w:rFonts w:ascii="Arial" w:hAnsi="Arial" w:cs="Arial"/>
                <w:shd w:val="clear" w:color="auto" w:fill="FFFFFF"/>
              </w:rPr>
            </w:pPr>
            <w:bookmarkStart w:id="1" w:name="&amp;lid=solutions-xerox-workplace-suite&amp;lpo"/>
            <w:r w:rsidRPr="00F11FD9">
              <w:rPr>
                <w:rFonts w:ascii="Arial" w:hAnsi="Arial" w:cs="Arial"/>
                <w:shd w:val="clear" w:color="auto" w:fill="FFFFFF"/>
              </w:rPr>
              <w:t>Xerox® Workplace Suite</w:t>
            </w:r>
            <w:bookmarkEnd w:id="1"/>
          </w:p>
          <w:p w14:paraId="0DF82202" w14:textId="77777777" w:rsidR="0062235A" w:rsidRDefault="0062235A">
            <w:pPr>
              <w:rPr>
                <w:rFonts w:ascii="Arial" w:hAnsi="Arial" w:cs="Arial"/>
                <w:shd w:val="clear" w:color="auto" w:fill="FFFFFF"/>
              </w:rPr>
            </w:pPr>
          </w:p>
          <w:p w14:paraId="637551AA" w14:textId="77777777" w:rsidR="0062235A" w:rsidRDefault="0062235A">
            <w:pPr>
              <w:rPr>
                <w:rFonts w:ascii="Arial" w:hAnsi="Arial" w:cs="Arial"/>
                <w:shd w:val="clear" w:color="auto" w:fill="FFFFFF"/>
              </w:rPr>
            </w:pPr>
          </w:p>
          <w:p w14:paraId="2F530372" w14:textId="77777777" w:rsidR="0062235A" w:rsidRDefault="0062235A" w:rsidP="0062235A">
            <w:r>
              <w:t>On-premise, print management server and mobile access for your printer fleet, with benchmark security, convenience and usage insights you need to unleash productivity and reduce costs.</w:t>
            </w:r>
          </w:p>
          <w:p w14:paraId="1EB7ED61" w14:textId="77777777" w:rsidR="0062235A" w:rsidRDefault="0062235A" w:rsidP="0062235A">
            <w:r>
              <w:t>Xerox® Workplace Suite is a print management server that delivers authentication, cost control, content security and mobility workflows. Designed for installation on a server for a private, secure on-site deployment, the flexible modular approach allows you to license the features that fit your business needs, regardless of the number of devices you have.</w:t>
            </w:r>
          </w:p>
          <w:p w14:paraId="111A6839" w14:textId="2A86BA01" w:rsidR="0062235A" w:rsidRDefault="0062235A" w:rsidP="0062235A"/>
          <w:p w14:paraId="0D9A7BA7" w14:textId="44596093" w:rsidR="0062235A" w:rsidRDefault="0062235A" w:rsidP="0062235A">
            <w:r>
              <w:rPr>
                <w:noProof/>
                <w:lang w:val="en-US"/>
              </w:rPr>
              <w:lastRenderedPageBreak/>
              <w:drawing>
                <wp:inline distT="0" distB="0" distL="0" distR="0" wp14:anchorId="33DAB9C0" wp14:editId="24B61D89">
                  <wp:extent cx="3058194" cy="203981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utterstock_124874334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58194" cy="2039815"/>
                          </a:xfrm>
                          <a:prstGeom prst="rect">
                            <a:avLst/>
                          </a:prstGeom>
                        </pic:spPr>
                      </pic:pic>
                    </a:graphicData>
                  </a:graphic>
                </wp:inline>
              </w:drawing>
            </w:r>
          </w:p>
          <w:p w14:paraId="61BB5D15" w14:textId="77777777" w:rsidR="0062235A" w:rsidRDefault="0062235A" w:rsidP="0062235A"/>
          <w:p w14:paraId="3D1D1F36" w14:textId="77777777" w:rsidR="0062235A" w:rsidRDefault="0062235A" w:rsidP="0062235A">
            <w:r>
              <w:tab/>
            </w:r>
            <w:r>
              <w:tab/>
              <w:t>Equitrac</w:t>
            </w:r>
          </w:p>
          <w:p w14:paraId="02AD1AF2" w14:textId="77777777" w:rsidR="0062235A" w:rsidRDefault="0062235A" w:rsidP="0062235A"/>
          <w:p w14:paraId="271E4242" w14:textId="7090EBA5" w:rsidR="0062235A" w:rsidRDefault="0062235A" w:rsidP="0062235A">
            <w:r>
              <w:t>End print waste. Increase print accountability</w:t>
            </w:r>
          </w:p>
          <w:p w14:paraId="4EE0B63E" w14:textId="77777777" w:rsidR="0062235A" w:rsidRDefault="0062235A" w:rsidP="0062235A">
            <w:r>
              <w:t>Equitrac is an intelligent print management solution that provides control, convenience, and choice to fully support evolving user requirements while reducing IT complexities. It provides end users with a secure mobile print workflow while controlling costs and simplifying administration of your output fleet. Equitrac enables single sign-on access to devices and services, personal print queues to maximize document security and mobility, and rules to create cost-effective printing behavior.</w:t>
            </w:r>
          </w:p>
          <w:p w14:paraId="1DBC4151" w14:textId="77777777" w:rsidR="0062235A" w:rsidRDefault="0062235A" w:rsidP="0062235A"/>
          <w:p w14:paraId="5A227D44" w14:textId="77777777" w:rsidR="0062235A" w:rsidRDefault="0062235A" w:rsidP="0062235A">
            <w:r>
              <w:tab/>
            </w:r>
            <w:r>
              <w:tab/>
              <w:t>YSoft® SafeQ®</w:t>
            </w:r>
          </w:p>
          <w:p w14:paraId="0D85692D" w14:textId="77777777" w:rsidR="0062235A" w:rsidRDefault="0062235A" w:rsidP="0062235A"/>
          <w:p w14:paraId="5F2DCC94" w14:textId="45EF6F16" w:rsidR="0062235A" w:rsidRDefault="0062235A" w:rsidP="0062235A">
            <w:r>
              <w:t>YSoft SafeQ is a world-class enterprise print management suite of modular solutions enabling organizations to take control of the print environment, reduce costs, increase document security and compliance, enhance office productivity, and minimize the environmental impact of printing.</w:t>
            </w:r>
          </w:p>
          <w:p w14:paraId="7B0E209B" w14:textId="77777777" w:rsidR="0062235A" w:rsidRDefault="0062235A" w:rsidP="0062235A"/>
          <w:p w14:paraId="3CE8F5D9" w14:textId="5C6F097E" w:rsidR="000A6109" w:rsidRPr="004E116F" w:rsidRDefault="0062235A" w:rsidP="0062235A">
            <w:r>
              <w:t>Whether your organization is a large bank, an insurance company, a university, a small independent business, or a non-profit or government organization, YSoft SafeQ gives you complete access and control of your print environment adhering to corporate governance All of this collected intelligence helps your back-office run smarter and more efficiently!</w:t>
            </w:r>
          </w:p>
        </w:tc>
        <w:tc>
          <w:tcPr>
            <w:tcW w:w="1839" w:type="pct"/>
          </w:tcPr>
          <w:p w14:paraId="502C5C13" w14:textId="77777777" w:rsidR="000A6109" w:rsidRPr="004E116F" w:rsidRDefault="000A6109" w:rsidP="00F35176">
            <w:pPr>
              <w:jc w:val="right"/>
              <w:cnfStyle w:val="000000100000" w:firstRow="0" w:lastRow="0" w:firstColumn="0" w:lastColumn="0" w:oddVBand="0" w:evenVBand="0" w:oddHBand="1" w:evenHBand="0" w:firstRowFirstColumn="0" w:firstRowLastColumn="0" w:lastRowFirstColumn="0" w:lastRowLastColumn="0"/>
            </w:pPr>
          </w:p>
        </w:tc>
      </w:tr>
      <w:tr w:rsidR="00E241D8" w:rsidRPr="004E116F" w14:paraId="56FB9CC2" w14:textId="77777777" w:rsidTr="0062235A">
        <w:tc>
          <w:tcPr>
            <w:cnfStyle w:val="001000000000" w:firstRow="0" w:lastRow="0" w:firstColumn="1" w:lastColumn="0" w:oddVBand="0" w:evenVBand="0" w:oddHBand="0" w:evenHBand="0" w:firstRowFirstColumn="0" w:firstRowLastColumn="0" w:lastRowFirstColumn="0" w:lastRowLastColumn="0"/>
            <w:tcW w:w="3161" w:type="pct"/>
          </w:tcPr>
          <w:p w14:paraId="5DDABCCC" w14:textId="77777777" w:rsidR="00E241D8" w:rsidRPr="000E3971" w:rsidRDefault="00E241D8" w:rsidP="00E241D8">
            <w:pPr>
              <w:shd w:val="clear" w:color="auto" w:fill="FFFFFF"/>
              <w:spacing w:after="600"/>
              <w:ind w:firstLine="720"/>
              <w:outlineLvl w:val="1"/>
              <w:rPr>
                <w:rFonts w:ascii="Arial" w:eastAsia="Times New Roman" w:hAnsi="Arial" w:cs="Arial"/>
                <w:b w:val="0"/>
                <w:bCs w:val="0"/>
                <w:sz w:val="36"/>
                <w:szCs w:val="36"/>
              </w:rPr>
            </w:pPr>
            <w:r>
              <w:rPr>
                <w:rFonts w:ascii="Arial" w:eastAsia="Times New Roman" w:hAnsi="Arial" w:cs="Arial"/>
                <w:sz w:val="36"/>
                <w:szCs w:val="36"/>
              </w:rPr>
              <w:t xml:space="preserve">Device </w:t>
            </w:r>
            <w:r w:rsidRPr="00A36F68">
              <w:rPr>
                <w:rFonts w:ascii="Arial" w:eastAsia="Times New Roman" w:hAnsi="Arial" w:cs="Arial"/>
                <w:sz w:val="36"/>
                <w:szCs w:val="36"/>
              </w:rPr>
              <w:t>Management</w:t>
            </w:r>
          </w:p>
          <w:p w14:paraId="2B89CE81" w14:textId="77777777" w:rsidR="00E241D8" w:rsidRDefault="00E241D8" w:rsidP="00E241D8">
            <w:pPr>
              <w:rPr>
                <w:rFonts w:ascii="Arial" w:hAnsi="Arial" w:cs="Arial"/>
                <w:color w:val="000000"/>
                <w:shd w:val="clear" w:color="auto" w:fill="FFFFFF"/>
              </w:rPr>
            </w:pPr>
            <w:r>
              <w:rPr>
                <w:rFonts w:ascii="Arial" w:hAnsi="Arial" w:cs="Arial"/>
                <w:color w:val="000000"/>
                <w:shd w:val="clear" w:color="auto" w:fill="FFFFFF"/>
              </w:rPr>
              <w:t>Monitor and manage all printers and MFPs right from your desktop or device. Productivity will improve - and the IT folks will thank you.</w:t>
            </w:r>
          </w:p>
          <w:p w14:paraId="60C3F005" w14:textId="77777777" w:rsidR="00E241D8" w:rsidRDefault="00E241D8" w:rsidP="00E241D8">
            <w:bookmarkStart w:id="2" w:name="&amp;lid=solutions-xerox-centreware-web&amp;lpos"/>
            <w:r w:rsidRPr="00877229">
              <w:rPr>
                <w:rFonts w:ascii="Arial" w:hAnsi="Arial" w:cs="Arial"/>
                <w:shd w:val="clear" w:color="auto" w:fill="FFFFFF"/>
              </w:rPr>
              <w:t>Xerox CentreWare™ Web</w:t>
            </w:r>
            <w:bookmarkEnd w:id="2"/>
          </w:p>
          <w:p w14:paraId="57DBE2C1" w14:textId="77777777" w:rsidR="00E241D8" w:rsidRDefault="00E241D8" w:rsidP="00E241D8">
            <w:pPr>
              <w:ind w:firstLine="720"/>
            </w:pPr>
            <w:bookmarkStart w:id="3" w:name="&amp;lid=solutions-xerox-global-print-driver"/>
            <w:r w:rsidRPr="007D53B3">
              <w:t>Xerox CentreWare Web - SFTBR-05Ua.pdf</w:t>
            </w:r>
          </w:p>
          <w:p w14:paraId="2996F861" w14:textId="77777777" w:rsidR="00E241D8" w:rsidRDefault="00E241D8" w:rsidP="00E241D8">
            <w:pPr>
              <w:rPr>
                <w:rFonts w:ascii="Arial" w:hAnsi="Arial" w:cs="Arial"/>
                <w:color w:val="333333"/>
                <w:sz w:val="31"/>
                <w:szCs w:val="31"/>
              </w:rPr>
            </w:pPr>
            <w:r>
              <w:tab/>
            </w:r>
            <w:r w:rsidRPr="00EF0452">
              <w:rPr>
                <w:rFonts w:ascii="Arial" w:hAnsi="Arial" w:cs="Arial"/>
                <w:color w:val="000000"/>
                <w:shd w:val="clear" w:color="auto" w:fill="FFFFFF"/>
              </w:rPr>
              <w:t>Simplify your device and fleet management</w:t>
            </w:r>
          </w:p>
          <w:p w14:paraId="1FC37B28" w14:textId="77777777" w:rsidR="00E241D8" w:rsidRDefault="00E241D8" w:rsidP="00E241D8">
            <w:pPr>
              <w:ind w:left="720"/>
              <w:rPr>
                <w:rFonts w:ascii="Arial" w:hAnsi="Arial" w:cs="Arial"/>
                <w:color w:val="333333"/>
                <w:sz w:val="23"/>
                <w:szCs w:val="23"/>
                <w:shd w:val="clear" w:color="auto" w:fill="FFFFFF"/>
              </w:rPr>
            </w:pPr>
            <w:r>
              <w:rPr>
                <w:rFonts w:ascii="Arial" w:hAnsi="Arial" w:cs="Arial"/>
                <w:color w:val="333333"/>
                <w:sz w:val="23"/>
                <w:szCs w:val="23"/>
                <w:shd w:val="clear" w:color="auto" w:fill="FFFFFF"/>
              </w:rPr>
              <w:lastRenderedPageBreak/>
              <w:t>Xerox</w:t>
            </w:r>
            <w:r>
              <w:rPr>
                <w:rFonts w:ascii="Arial" w:hAnsi="Arial" w:cs="Arial"/>
                <w:color w:val="333333"/>
                <w:sz w:val="17"/>
                <w:szCs w:val="17"/>
                <w:vertAlign w:val="superscript"/>
              </w:rPr>
              <w:t>®</w:t>
            </w:r>
            <w:r>
              <w:rPr>
                <w:rFonts w:ascii="Arial" w:hAnsi="Arial" w:cs="Arial"/>
                <w:color w:val="333333"/>
                <w:sz w:val="23"/>
                <w:szCs w:val="23"/>
                <w:shd w:val="clear" w:color="auto" w:fill="FFFFFF"/>
              </w:rPr>
              <w:t> CentreWare Web gives you the power to intelligently manage print devices from a single powerful interface. Manage installations, configuration settings, run reporting and even perform periodic maintenance tasks – and it’s free!</w:t>
            </w:r>
          </w:p>
          <w:p w14:paraId="29585FCF" w14:textId="77777777" w:rsidR="00E241D8" w:rsidRPr="00BE6C18" w:rsidRDefault="00E241D8" w:rsidP="00E241D8">
            <w:pPr>
              <w:ind w:left="720"/>
              <w:rPr>
                <w:rFonts w:ascii="Arial" w:eastAsia="Times New Roman" w:hAnsi="Arial" w:cs="Arial"/>
                <w:color w:val="C00000"/>
                <w:sz w:val="23"/>
                <w:szCs w:val="23"/>
                <w:u w:val="single"/>
              </w:rPr>
            </w:pPr>
            <w:r w:rsidRPr="00877229">
              <w:rPr>
                <w:rFonts w:ascii="Arial" w:eastAsia="Times New Roman" w:hAnsi="Arial" w:cs="Arial"/>
                <w:color w:val="333333"/>
                <w:sz w:val="23"/>
                <w:szCs w:val="23"/>
              </w:rPr>
              <w:t>Free Download</w:t>
            </w:r>
            <w:r w:rsidRPr="00877229">
              <w:rPr>
                <w:rFonts w:ascii="Arial" w:eastAsia="Times New Roman" w:hAnsi="Arial" w:cs="Arial"/>
                <w:color w:val="333333"/>
                <w:sz w:val="23"/>
                <w:szCs w:val="23"/>
              </w:rPr>
              <w:br/>
            </w:r>
            <w:r w:rsidRPr="00877229">
              <w:rPr>
                <w:rFonts w:ascii="Arial" w:eastAsia="Times New Roman" w:hAnsi="Arial" w:cs="Arial"/>
                <w:color w:val="333333"/>
                <w:sz w:val="23"/>
                <w:szCs w:val="23"/>
                <w:shd w:val="clear" w:color="auto" w:fill="FFFFFF"/>
              </w:rPr>
              <w:t>Xerox CentreWare Web is a free download.</w:t>
            </w:r>
            <w:r w:rsidRPr="00877229">
              <w:rPr>
                <w:rFonts w:ascii="Arial" w:eastAsia="Times New Roman" w:hAnsi="Arial" w:cs="Arial"/>
                <w:color w:val="333333"/>
                <w:sz w:val="23"/>
                <w:szCs w:val="23"/>
              </w:rPr>
              <w:br/>
            </w:r>
            <w:bookmarkStart w:id="4" w:name="&amp;lid=cell3-tab-overview-download_now"/>
            <w:r w:rsidRPr="00BE6C18">
              <w:rPr>
                <w:rFonts w:ascii="Arial" w:eastAsia="Times New Roman" w:hAnsi="Arial" w:cs="Arial"/>
                <w:color w:val="C00000"/>
                <w:sz w:val="23"/>
                <w:szCs w:val="23"/>
              </w:rPr>
              <w:fldChar w:fldCharType="begin"/>
            </w:r>
            <w:r w:rsidRPr="00BE6C18">
              <w:rPr>
                <w:rFonts w:ascii="Arial" w:eastAsia="Times New Roman" w:hAnsi="Arial" w:cs="Arial"/>
                <w:color w:val="C00000"/>
                <w:sz w:val="23"/>
                <w:szCs w:val="23"/>
              </w:rPr>
              <w:instrText xml:space="preserve"> HYPERLINK "http://www.support.xerox.com/support/xerox-centreware-web/downloads/enus.html" \t "_blank" </w:instrText>
            </w:r>
            <w:r w:rsidRPr="00BE6C18">
              <w:rPr>
                <w:rFonts w:ascii="Arial" w:eastAsia="Times New Roman" w:hAnsi="Arial" w:cs="Arial"/>
                <w:color w:val="C00000"/>
                <w:sz w:val="23"/>
                <w:szCs w:val="23"/>
              </w:rPr>
              <w:fldChar w:fldCharType="separate"/>
            </w:r>
            <w:r w:rsidRPr="00BE6C18">
              <w:rPr>
                <w:rFonts w:ascii="Arial" w:eastAsia="Times New Roman" w:hAnsi="Arial" w:cs="Arial"/>
                <w:color w:val="C00000"/>
                <w:sz w:val="23"/>
                <w:szCs w:val="23"/>
                <w:u w:val="single"/>
              </w:rPr>
              <w:t>Download now</w:t>
            </w:r>
          </w:p>
          <w:p w14:paraId="3E605D78" w14:textId="77777777" w:rsidR="00E241D8" w:rsidRDefault="00E241D8" w:rsidP="00E241D8">
            <w:pPr>
              <w:ind w:left="720"/>
            </w:pPr>
            <w:r w:rsidRPr="00BE6C18">
              <w:rPr>
                <w:rFonts w:ascii="Arial" w:eastAsia="Times New Roman" w:hAnsi="Arial" w:cs="Arial"/>
                <w:color w:val="C00000"/>
                <w:sz w:val="23"/>
                <w:szCs w:val="23"/>
              </w:rPr>
              <w:fldChar w:fldCharType="end"/>
            </w:r>
            <w:bookmarkEnd w:id="4"/>
          </w:p>
          <w:p w14:paraId="11EE9332" w14:textId="77777777" w:rsidR="00E241D8" w:rsidRDefault="00E241D8" w:rsidP="00E241D8">
            <w:r w:rsidRPr="00877229">
              <w:rPr>
                <w:rFonts w:ascii="Arial" w:hAnsi="Arial" w:cs="Arial"/>
                <w:shd w:val="clear" w:color="auto" w:fill="FFFFFF"/>
              </w:rPr>
              <w:t>Xerox® Global Print Driver®</w:t>
            </w:r>
            <w:bookmarkEnd w:id="3"/>
          </w:p>
          <w:p w14:paraId="0CC678C2" w14:textId="77777777" w:rsidR="00E241D8" w:rsidRDefault="00E241D8" w:rsidP="00E241D8">
            <w:pPr>
              <w:ind w:left="720"/>
              <w:rPr>
                <w:rFonts w:ascii="Arial" w:hAnsi="Arial" w:cs="Arial"/>
                <w:color w:val="000000"/>
                <w:shd w:val="clear" w:color="auto" w:fill="FFFFFF"/>
              </w:rPr>
            </w:pPr>
            <w:bookmarkStart w:id="5" w:name="&amp;lid=solutions-xerox-remote-print-servic"/>
          </w:p>
          <w:p w14:paraId="57B5D96D" w14:textId="37E5FA77" w:rsidR="00E241D8" w:rsidRPr="00877229" w:rsidRDefault="00E241D8" w:rsidP="00E241D8">
            <w:pPr>
              <w:ind w:left="720"/>
              <w:rPr>
                <w:rFonts w:ascii="Arial" w:hAnsi="Arial" w:cs="Arial"/>
                <w:color w:val="000000"/>
                <w:shd w:val="clear" w:color="auto" w:fill="FFFFFF"/>
              </w:rPr>
            </w:pPr>
            <w:r w:rsidRPr="00877229">
              <w:rPr>
                <w:rFonts w:ascii="Arial" w:hAnsi="Arial" w:cs="Arial"/>
                <w:color w:val="000000"/>
                <w:shd w:val="clear" w:color="auto" w:fill="FFFFFF"/>
              </w:rPr>
              <w:t>Powerful universal driver simplifies printer management.</w:t>
            </w:r>
          </w:p>
          <w:p w14:paraId="76630D5A" w14:textId="77777777" w:rsidR="00E241D8" w:rsidRDefault="00E241D8" w:rsidP="00E241D8">
            <w:pPr>
              <w:ind w:left="720"/>
              <w:rPr>
                <w:rFonts w:ascii="Arial" w:hAnsi="Arial" w:cs="Arial"/>
                <w:color w:val="000000"/>
                <w:shd w:val="clear" w:color="auto" w:fill="FFFFFF"/>
              </w:rPr>
            </w:pPr>
            <w:r w:rsidRPr="00877229">
              <w:rPr>
                <w:rFonts w:ascii="Arial" w:hAnsi="Arial" w:cs="Arial"/>
                <w:color w:val="000000"/>
                <w:shd w:val="clear" w:color="auto" w:fill="FFFFFF"/>
              </w:rPr>
              <w:t>Adding the Xerox® Global Print Driver® to your workplace means less IT involvement and less hassle for end users. There's no need to download individual printer drivers for every device in your office. The Xerox® Global Print Driver® is a truly universal printer driver that lets you print to virtually any printer or multifunction printer – even to those made by other manufacturers.</w:t>
            </w:r>
          </w:p>
          <w:p w14:paraId="51041EF8" w14:textId="77777777" w:rsidR="00E241D8" w:rsidRDefault="00E241D8" w:rsidP="00E241D8">
            <w:pPr>
              <w:ind w:left="720"/>
              <w:rPr>
                <w:rFonts w:ascii="Arial" w:hAnsi="Arial" w:cs="Arial"/>
                <w:color w:val="000000"/>
                <w:shd w:val="clear" w:color="auto" w:fill="FFFFFF"/>
              </w:rPr>
            </w:pPr>
          </w:p>
          <w:p w14:paraId="2624F1E1" w14:textId="77777777" w:rsidR="00E241D8" w:rsidRDefault="00E241D8" w:rsidP="00E241D8">
            <w:pPr>
              <w:ind w:left="720"/>
              <w:rPr>
                <w:rStyle w:val="cta"/>
                <w:rFonts w:ascii="Arial" w:hAnsi="Arial" w:cs="Arial"/>
                <w:color w:val="333333"/>
                <w:sz w:val="23"/>
                <w:szCs w:val="23"/>
                <w:shd w:val="clear" w:color="auto" w:fill="FFFFFF"/>
              </w:rPr>
            </w:pPr>
            <w:r>
              <w:rPr>
                <w:rStyle w:val="Strong"/>
                <w:rFonts w:ascii="Arial" w:hAnsi="Arial" w:cs="Arial"/>
                <w:color w:val="333333"/>
                <w:sz w:val="23"/>
                <w:szCs w:val="23"/>
                <w:shd w:val="clear" w:color="auto" w:fill="FFFFFF"/>
              </w:rPr>
              <w:t>Free Download</w:t>
            </w:r>
            <w:r>
              <w:rPr>
                <w:rFonts w:ascii="Arial" w:hAnsi="Arial" w:cs="Arial"/>
                <w:color w:val="333333"/>
                <w:sz w:val="23"/>
                <w:szCs w:val="23"/>
              </w:rPr>
              <w:br/>
            </w:r>
            <w:r>
              <w:rPr>
                <w:rFonts w:ascii="Arial" w:hAnsi="Arial" w:cs="Arial"/>
                <w:color w:val="333333"/>
                <w:sz w:val="23"/>
                <w:szCs w:val="23"/>
                <w:shd w:val="clear" w:color="auto" w:fill="FFFFFF"/>
              </w:rPr>
              <w:t>Our innovation, your advantage. Download it for free today.</w:t>
            </w:r>
            <w:r>
              <w:rPr>
                <w:rFonts w:ascii="Arial" w:hAnsi="Arial" w:cs="Arial"/>
                <w:color w:val="333333"/>
                <w:sz w:val="23"/>
                <w:szCs w:val="23"/>
              </w:rPr>
              <w:br/>
            </w:r>
            <w:bookmarkStart w:id="6" w:name="&amp;lid=cell3-tab-overview-get_driver"/>
            <w:r>
              <w:rPr>
                <w:rStyle w:val="cta"/>
                <w:rFonts w:ascii="Arial" w:hAnsi="Arial" w:cs="Arial"/>
                <w:color w:val="333333"/>
                <w:sz w:val="23"/>
                <w:szCs w:val="23"/>
                <w:shd w:val="clear" w:color="auto" w:fill="FFFFFF"/>
              </w:rPr>
              <w:fldChar w:fldCharType="begin"/>
            </w:r>
            <w:r>
              <w:rPr>
                <w:rStyle w:val="cta"/>
                <w:rFonts w:ascii="Arial" w:hAnsi="Arial" w:cs="Arial"/>
                <w:color w:val="333333"/>
                <w:sz w:val="23"/>
                <w:szCs w:val="23"/>
                <w:shd w:val="clear" w:color="auto" w:fill="FFFFFF"/>
              </w:rPr>
              <w:instrText xml:space="preserve"> HYPERLINK "http://www.support.xerox.com/go/results.asp?Xtype=download&amp;prodID=GLOBALPRINTDRIVER&amp;Xcntry=USA&amp;Xlang=en_US" \t "_blank" </w:instrText>
            </w:r>
            <w:r>
              <w:rPr>
                <w:rStyle w:val="cta"/>
                <w:rFonts w:ascii="Arial" w:hAnsi="Arial" w:cs="Arial"/>
                <w:color w:val="333333"/>
                <w:sz w:val="23"/>
                <w:szCs w:val="23"/>
                <w:shd w:val="clear" w:color="auto" w:fill="FFFFFF"/>
              </w:rPr>
              <w:fldChar w:fldCharType="separate"/>
            </w:r>
            <w:r>
              <w:rPr>
                <w:rStyle w:val="Hyperlink"/>
                <w:rFonts w:ascii="Arial" w:hAnsi="Arial" w:cs="Arial"/>
                <w:color w:val="D92231"/>
                <w:sz w:val="23"/>
                <w:szCs w:val="23"/>
                <w:shd w:val="clear" w:color="auto" w:fill="FFFFFF"/>
              </w:rPr>
              <w:t>Get driver</w:t>
            </w:r>
            <w:r>
              <w:rPr>
                <w:rStyle w:val="cta"/>
                <w:rFonts w:ascii="Arial" w:hAnsi="Arial" w:cs="Arial"/>
                <w:color w:val="333333"/>
                <w:sz w:val="23"/>
                <w:szCs w:val="23"/>
                <w:shd w:val="clear" w:color="auto" w:fill="FFFFFF"/>
              </w:rPr>
              <w:fldChar w:fldCharType="end"/>
            </w:r>
            <w:bookmarkEnd w:id="6"/>
          </w:p>
          <w:bookmarkEnd w:id="5"/>
          <w:p w14:paraId="59B9449D" w14:textId="27778B6F" w:rsidR="00E241D8" w:rsidRPr="00F11FD9" w:rsidRDefault="00E241D8" w:rsidP="00E241D8">
            <w:pPr>
              <w:rPr>
                <w:rFonts w:ascii="Arial" w:hAnsi="Arial" w:cs="Arial"/>
                <w:shd w:val="clear" w:color="auto" w:fill="FFFFFF"/>
              </w:rPr>
            </w:pPr>
          </w:p>
        </w:tc>
        <w:tc>
          <w:tcPr>
            <w:tcW w:w="1839" w:type="pct"/>
          </w:tcPr>
          <w:p w14:paraId="338A2D60" w14:textId="77777777" w:rsidR="00E241D8" w:rsidRPr="004E116F" w:rsidRDefault="00E241D8" w:rsidP="00F35176">
            <w:pPr>
              <w:jc w:val="right"/>
              <w:cnfStyle w:val="000000000000" w:firstRow="0" w:lastRow="0" w:firstColumn="0" w:lastColumn="0" w:oddVBand="0" w:evenVBand="0" w:oddHBand="0" w:evenHBand="0" w:firstRowFirstColumn="0" w:firstRowLastColumn="0" w:lastRowFirstColumn="0" w:lastRowLastColumn="0"/>
            </w:pPr>
          </w:p>
        </w:tc>
      </w:tr>
      <w:tr w:rsidR="00E241D8" w:rsidRPr="004E116F" w14:paraId="5A086D43" w14:textId="77777777" w:rsidTr="006223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1" w:type="pct"/>
          </w:tcPr>
          <w:p w14:paraId="302CE536" w14:textId="77777777" w:rsidR="00E241D8" w:rsidRPr="00877229" w:rsidRDefault="00E241D8" w:rsidP="00E241D8">
            <w:pPr>
              <w:ind w:left="720"/>
              <w:rPr>
                <w:rFonts w:ascii="Arial" w:hAnsi="Arial" w:cs="Arial"/>
                <w:color w:val="000000"/>
                <w:shd w:val="clear" w:color="auto" w:fill="FFFFFF"/>
              </w:rPr>
            </w:pPr>
          </w:p>
          <w:p w14:paraId="456211D2" w14:textId="77777777" w:rsidR="00E241D8" w:rsidRPr="00E241D8" w:rsidRDefault="00E241D8" w:rsidP="00E241D8">
            <w:pPr>
              <w:rPr>
                <w:color w:val="000000" w:themeColor="text1"/>
                <w:sz w:val="32"/>
                <w:szCs w:val="32"/>
              </w:rPr>
            </w:pPr>
            <w:r w:rsidRPr="00E241D8">
              <w:rPr>
                <w:rFonts w:ascii="Arial" w:hAnsi="Arial" w:cs="Arial"/>
                <w:color w:val="000000" w:themeColor="text1"/>
                <w:sz w:val="32"/>
                <w:szCs w:val="32"/>
                <w:shd w:val="clear" w:color="auto" w:fill="FFFFFF"/>
              </w:rPr>
              <w:t>Xerox® Remote Print Services</w:t>
            </w:r>
          </w:p>
          <w:p w14:paraId="5E5290E2" w14:textId="77777777" w:rsidR="00E241D8" w:rsidRDefault="00E241D8" w:rsidP="00E241D8">
            <w:pPr>
              <w:ind w:left="720"/>
            </w:pPr>
          </w:p>
          <w:p w14:paraId="208D2803" w14:textId="77777777" w:rsidR="00E241D8" w:rsidRPr="00ED6EA6" w:rsidRDefault="00E241D8" w:rsidP="00E241D8">
            <w:pPr>
              <w:ind w:left="720"/>
            </w:pPr>
            <w:r w:rsidRPr="00ED6EA6">
              <w:t>Now available for office, production and mixed print environments.</w:t>
            </w:r>
          </w:p>
          <w:p w14:paraId="6244C2DF" w14:textId="77777777" w:rsidR="00E241D8" w:rsidRPr="00ED6EA6" w:rsidRDefault="00E241D8" w:rsidP="00E241D8">
            <w:pPr>
              <w:ind w:left="720"/>
            </w:pPr>
            <w:r w:rsidRPr="00ED6EA6">
              <w:t>With Xerox Remote Print Services, formerly known as Smart eSolutions, managing your Xerox devices has never been easier. The suite of remote services includes: </w:t>
            </w:r>
          </w:p>
          <w:p w14:paraId="02F4BF4E" w14:textId="77777777" w:rsidR="00E241D8" w:rsidRPr="00ED6EA6" w:rsidRDefault="00E241D8" w:rsidP="00E241D8">
            <w:pPr>
              <w:ind w:left="720"/>
            </w:pPr>
            <w:r w:rsidRPr="00ED6EA6">
              <w:t>Xerox Connect Advantage Services</w:t>
            </w:r>
          </w:p>
          <w:p w14:paraId="025BC218" w14:textId="77777777" w:rsidR="00E241D8" w:rsidRPr="00ED6EA6" w:rsidRDefault="00E241D8" w:rsidP="00E241D8">
            <w:pPr>
              <w:ind w:left="720"/>
            </w:pPr>
            <w:r w:rsidRPr="00ED6EA6">
              <w:t>Get a quick, accurate diagnosis of printing issues when our service representative remotely gathers specific service data about your printer. You'll enjoy more uptime and greater productivity.</w:t>
            </w:r>
          </w:p>
          <w:p w14:paraId="1531D363" w14:textId="77777777" w:rsidR="00E241D8" w:rsidRPr="00ED6EA6" w:rsidRDefault="00E241D8" w:rsidP="00E241D8">
            <w:pPr>
              <w:ind w:left="720"/>
            </w:pPr>
            <w:r w:rsidRPr="00ED6EA6">
              <w:t>Automated Meter Reads</w:t>
            </w:r>
          </w:p>
          <w:p w14:paraId="33873E13" w14:textId="77777777" w:rsidR="00E241D8" w:rsidRPr="00ED6EA6" w:rsidRDefault="00E241D8" w:rsidP="00E241D8">
            <w:pPr>
              <w:ind w:left="720"/>
            </w:pPr>
            <w:r w:rsidRPr="00ED6EA6">
              <w:t>Eliminate manual steps involved in collecting and reporting meter reads. You'll also ensure invoices are accurate when you automate the meter reading and submission process.</w:t>
            </w:r>
          </w:p>
          <w:p w14:paraId="66652B32" w14:textId="77777777" w:rsidR="00E241D8" w:rsidRPr="00ED6EA6" w:rsidRDefault="00E241D8" w:rsidP="00E241D8">
            <w:pPr>
              <w:ind w:left="720"/>
            </w:pPr>
            <w:r w:rsidRPr="00ED6EA6">
              <w:t>Client Dashboard</w:t>
            </w:r>
          </w:p>
          <w:p w14:paraId="5237120D" w14:textId="77777777" w:rsidR="00E241D8" w:rsidRPr="00ED6EA6" w:rsidRDefault="00E241D8" w:rsidP="00E241D8">
            <w:pPr>
              <w:ind w:left="720"/>
            </w:pPr>
            <w:r w:rsidRPr="00ED6EA6">
              <w:t xml:space="preserve">Stay on top of device data and access online support with your own self-service platform. This </w:t>
            </w:r>
            <w:r w:rsidRPr="00ED6EA6">
              <w:lastRenderedPageBreak/>
              <w:t>personalized tool will help improve efficiency and productivity.</w:t>
            </w:r>
          </w:p>
          <w:p w14:paraId="25BC645A" w14:textId="77777777" w:rsidR="00E241D8" w:rsidRPr="00ED6EA6" w:rsidRDefault="00E241D8" w:rsidP="00E241D8">
            <w:pPr>
              <w:ind w:left="720"/>
            </w:pPr>
            <w:r w:rsidRPr="00ED6EA6">
              <w:t>Automatic Supplies Replenishment for Office Devices</w:t>
            </w:r>
          </w:p>
          <w:p w14:paraId="752684A0" w14:textId="1F757508" w:rsidR="00E241D8" w:rsidRDefault="00E241D8" w:rsidP="00E241D8">
            <w:pPr>
              <w:rPr>
                <w:rFonts w:ascii="Arial" w:hAnsi="Arial" w:cs="Arial"/>
                <w:shd w:val="clear" w:color="auto" w:fill="FFFFFF"/>
              </w:rPr>
            </w:pPr>
            <w:r w:rsidRPr="00ED6EA6">
              <w:t>Getting supplies just got easier. Your printer will notify us when you're running low on ink or toner. We'll automatically ship you supplies without you having to place an</w:t>
            </w:r>
            <w:r>
              <w:t xml:space="preserve"> </w:t>
            </w:r>
            <w:r w:rsidRPr="00ED6EA6">
              <w:t>order.</w:t>
            </w:r>
          </w:p>
        </w:tc>
        <w:tc>
          <w:tcPr>
            <w:tcW w:w="1839" w:type="pct"/>
          </w:tcPr>
          <w:p w14:paraId="61BAE5A2" w14:textId="77777777" w:rsidR="00E241D8" w:rsidRDefault="00E241D8" w:rsidP="00F35176">
            <w:pPr>
              <w:jc w:val="right"/>
              <w:cnfStyle w:val="000000100000" w:firstRow="0" w:lastRow="0" w:firstColumn="0" w:lastColumn="0" w:oddVBand="0" w:evenVBand="0" w:oddHBand="1" w:evenHBand="0" w:firstRowFirstColumn="0" w:firstRowLastColumn="0" w:lastRowFirstColumn="0" w:lastRowLastColumn="0"/>
            </w:pPr>
          </w:p>
        </w:tc>
      </w:tr>
      <w:tr w:rsidR="00E241D8" w:rsidRPr="004E116F" w14:paraId="54237D84" w14:textId="77777777" w:rsidTr="0062235A">
        <w:tc>
          <w:tcPr>
            <w:cnfStyle w:val="001000000000" w:firstRow="0" w:lastRow="0" w:firstColumn="1" w:lastColumn="0" w:oddVBand="0" w:evenVBand="0" w:oddHBand="0" w:evenHBand="0" w:firstRowFirstColumn="0" w:firstRowLastColumn="0" w:lastRowFirstColumn="0" w:lastRowLastColumn="0"/>
            <w:tcW w:w="3161" w:type="pct"/>
          </w:tcPr>
          <w:p w14:paraId="5D5BBF83" w14:textId="77777777" w:rsidR="00E241D8" w:rsidRDefault="00E241D8">
            <w:pPr>
              <w:rPr>
                <w:rFonts w:ascii="Arial" w:hAnsi="Arial" w:cs="Arial"/>
                <w:shd w:val="clear" w:color="auto" w:fill="FFFFFF"/>
              </w:rPr>
            </w:pPr>
          </w:p>
        </w:tc>
        <w:tc>
          <w:tcPr>
            <w:tcW w:w="1839" w:type="pct"/>
          </w:tcPr>
          <w:p w14:paraId="23CEEB3E" w14:textId="77777777" w:rsidR="00E241D8" w:rsidRDefault="00E241D8" w:rsidP="00F35176">
            <w:pPr>
              <w:jc w:val="right"/>
              <w:cnfStyle w:val="000000000000" w:firstRow="0" w:lastRow="0" w:firstColumn="0" w:lastColumn="0" w:oddVBand="0" w:evenVBand="0" w:oddHBand="0" w:evenHBand="0" w:firstRowFirstColumn="0" w:firstRowLastColumn="0" w:lastRowFirstColumn="0" w:lastRowLastColumn="0"/>
            </w:pPr>
          </w:p>
        </w:tc>
      </w:tr>
    </w:tbl>
    <w:p w14:paraId="41C5DE0F" w14:textId="65436EAB" w:rsidR="00A55A59" w:rsidRDefault="00A55A59" w:rsidP="00A55A59">
      <w:pPr>
        <w:rPr>
          <w:i/>
          <w:iCs/>
          <w:sz w:val="16"/>
          <w:szCs w:val="16"/>
        </w:rPr>
      </w:pPr>
      <w:r w:rsidRPr="00EA0A45">
        <w:rPr>
          <w:i/>
          <w:iCs/>
          <w:sz w:val="16"/>
          <w:szCs w:val="16"/>
        </w:rPr>
        <w:t>*USE</w:t>
      </w:r>
      <w:r>
        <w:rPr>
          <w:i/>
          <w:iCs/>
          <w:sz w:val="16"/>
          <w:szCs w:val="16"/>
        </w:rPr>
        <w:t xml:space="preserve"> (One Row For Each Paragraph/Item/Image)</w:t>
      </w:r>
    </w:p>
    <w:tbl>
      <w:tblPr>
        <w:tblStyle w:val="PlainTable2"/>
        <w:tblW w:w="5000" w:type="pct"/>
        <w:tblBorders>
          <w:insideH w:val="single" w:sz="4" w:space="0" w:color="7F7F7F" w:themeColor="text1" w:themeTint="80"/>
          <w:insideV w:val="single" w:sz="4" w:space="0" w:color="595959" w:themeColor="text1" w:themeTint="A6"/>
        </w:tblBorders>
        <w:tblLook w:val="04A0" w:firstRow="1" w:lastRow="0" w:firstColumn="1" w:lastColumn="0" w:noHBand="0" w:noVBand="1"/>
      </w:tblPr>
      <w:tblGrid>
        <w:gridCol w:w="4513"/>
        <w:gridCol w:w="4513"/>
      </w:tblGrid>
      <w:tr w:rsidR="00E6412B" w:rsidRPr="004E116F" w14:paraId="21FDB90B" w14:textId="77777777" w:rsidTr="00986D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bottom w:val="none" w:sz="0" w:space="0" w:color="auto"/>
            </w:tcBorders>
          </w:tcPr>
          <w:p w14:paraId="42FE1BC6" w14:textId="77777777" w:rsidR="00E6412B" w:rsidRPr="004E116F" w:rsidRDefault="00E6412B" w:rsidP="009D3DF7">
            <w:r w:rsidRPr="004E116F">
              <w:t>En.</w:t>
            </w:r>
          </w:p>
        </w:tc>
        <w:tc>
          <w:tcPr>
            <w:tcW w:w="2500" w:type="pct"/>
            <w:tcBorders>
              <w:bottom w:val="none" w:sz="0" w:space="0" w:color="auto"/>
            </w:tcBorders>
          </w:tcPr>
          <w:p w14:paraId="297C560B" w14:textId="77777777" w:rsidR="00E6412B" w:rsidRPr="004E116F" w:rsidRDefault="00E6412B" w:rsidP="009D3DF7">
            <w:pPr>
              <w:jc w:val="right"/>
              <w:cnfStyle w:val="100000000000" w:firstRow="1" w:lastRow="0" w:firstColumn="0" w:lastColumn="0" w:oddVBand="0" w:evenVBand="0" w:oddHBand="0" w:evenHBand="0" w:firstRowFirstColumn="0" w:firstRowLastColumn="0" w:lastRowFirstColumn="0" w:lastRowLastColumn="0"/>
            </w:pPr>
            <w:r w:rsidRPr="004E116F">
              <w:t>Ar.</w:t>
            </w:r>
          </w:p>
        </w:tc>
      </w:tr>
      <w:tr w:rsidR="00E6412B" w:rsidRPr="004E116F" w14:paraId="5E6A8EF5" w14:textId="77777777" w:rsidTr="00986D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none" w:sz="0" w:space="0" w:color="auto"/>
              <w:bottom w:val="none" w:sz="0" w:space="0" w:color="auto"/>
            </w:tcBorders>
          </w:tcPr>
          <w:p w14:paraId="1DB094B1" w14:textId="77777777" w:rsidR="00E6412B" w:rsidRPr="00130D87" w:rsidRDefault="00E6412B" w:rsidP="009D3DF7">
            <w:pPr>
              <w:pStyle w:val="Heading2"/>
              <w:shd w:val="clear" w:color="auto" w:fill="FFFFFF"/>
              <w:spacing w:before="0" w:after="120" w:line="312" w:lineRule="atLeast"/>
              <w:jc w:val="center"/>
              <w:outlineLvl w:val="1"/>
              <w:rPr>
                <w:rFonts w:ascii="Arial" w:hAnsi="Arial" w:cs="Arial"/>
                <w:b w:val="0"/>
                <w:bCs w:val="0"/>
                <w:color w:val="C00000"/>
                <w:sz w:val="44"/>
                <w:szCs w:val="44"/>
              </w:rPr>
            </w:pPr>
            <w:r w:rsidRPr="00130D87">
              <w:rPr>
                <w:b w:val="0"/>
                <w:bCs w:val="0"/>
                <w:color w:val="C00000"/>
                <w:sz w:val="44"/>
                <w:szCs w:val="44"/>
              </w:rPr>
              <w:t>Workflow Apps</w:t>
            </w:r>
          </w:p>
          <w:p w14:paraId="1A451EE6" w14:textId="77777777" w:rsidR="00E6412B" w:rsidRDefault="00E6412B" w:rsidP="009D3DF7">
            <w:pPr>
              <w:pStyle w:val="Heading2"/>
              <w:shd w:val="clear" w:color="auto" w:fill="FFFFFF"/>
              <w:spacing w:before="0" w:after="120" w:line="312" w:lineRule="atLeast"/>
              <w:jc w:val="center"/>
              <w:outlineLvl w:val="1"/>
              <w:rPr>
                <w:rFonts w:ascii="Arial" w:hAnsi="Arial" w:cs="Arial"/>
                <w:b w:val="0"/>
                <w:bCs w:val="0"/>
                <w:color w:val="000000"/>
              </w:rPr>
            </w:pPr>
          </w:p>
          <w:p w14:paraId="68BF13CD" w14:textId="77777777" w:rsidR="00E6412B" w:rsidRDefault="00E6412B" w:rsidP="009D3DF7">
            <w:pPr>
              <w:pStyle w:val="Heading2"/>
              <w:shd w:val="clear" w:color="auto" w:fill="FFFFFF"/>
              <w:spacing w:before="0" w:after="120" w:line="312" w:lineRule="atLeast"/>
              <w:jc w:val="center"/>
              <w:outlineLvl w:val="1"/>
              <w:rPr>
                <w:rFonts w:ascii="Arial" w:hAnsi="Arial" w:cs="Arial"/>
                <w:b w:val="0"/>
                <w:bCs w:val="0"/>
                <w:color w:val="000000"/>
              </w:rPr>
            </w:pPr>
            <w:r>
              <w:rPr>
                <w:rFonts w:ascii="Arial" w:hAnsi="Arial" w:cs="Arial"/>
                <w:b w:val="0"/>
                <w:bCs w:val="0"/>
                <w:color w:val="000000"/>
              </w:rPr>
              <w:t>The industry’s most flexible productivity functions and workplace apps</w:t>
            </w:r>
          </w:p>
          <w:p w14:paraId="05678CCC" w14:textId="77777777" w:rsidR="00E6412B" w:rsidRDefault="00E6412B" w:rsidP="009D3DF7"/>
          <w:p w14:paraId="7091221B" w14:textId="77777777" w:rsidR="00E6412B" w:rsidRPr="004E116F" w:rsidRDefault="00E6412B" w:rsidP="009D3DF7">
            <w:r w:rsidRPr="00D50D84">
              <w:t>Your business needs change over time. That’s why ConnectKey features an ever-evolving gallery of apps — including those from third-party developers — that lets you add, delete, or swap tools in your own custom app gallery.</w:t>
            </w:r>
          </w:p>
        </w:tc>
        <w:tc>
          <w:tcPr>
            <w:tcW w:w="2500" w:type="pct"/>
            <w:tcBorders>
              <w:top w:val="none" w:sz="0" w:space="0" w:color="auto"/>
              <w:bottom w:val="none" w:sz="0" w:space="0" w:color="auto"/>
            </w:tcBorders>
          </w:tcPr>
          <w:p w14:paraId="0AD66843" w14:textId="77777777" w:rsidR="00E6412B" w:rsidRPr="004E116F" w:rsidRDefault="00E6412B" w:rsidP="009D3DF7">
            <w:pPr>
              <w:jc w:val="right"/>
              <w:cnfStyle w:val="000000100000" w:firstRow="0" w:lastRow="0" w:firstColumn="0" w:lastColumn="0" w:oddVBand="0" w:evenVBand="0" w:oddHBand="1" w:evenHBand="0" w:firstRowFirstColumn="0" w:firstRowLastColumn="0" w:lastRowFirstColumn="0" w:lastRowLastColumn="0"/>
            </w:pPr>
          </w:p>
        </w:tc>
      </w:tr>
      <w:tr w:rsidR="00E6412B" w:rsidRPr="004E116F" w14:paraId="106E596C" w14:textId="77777777" w:rsidTr="00986D52">
        <w:tc>
          <w:tcPr>
            <w:cnfStyle w:val="001000000000" w:firstRow="0" w:lastRow="0" w:firstColumn="1" w:lastColumn="0" w:oddVBand="0" w:evenVBand="0" w:oddHBand="0" w:evenHBand="0" w:firstRowFirstColumn="0" w:firstRowLastColumn="0" w:lastRowFirstColumn="0" w:lastRowLastColumn="0"/>
            <w:tcW w:w="2500" w:type="pct"/>
          </w:tcPr>
          <w:p w14:paraId="38FB24D2" w14:textId="77777777" w:rsidR="00E6412B" w:rsidRPr="004E116F" w:rsidRDefault="00E6412B" w:rsidP="009D3DF7">
            <w:r w:rsidRPr="00BB6E6C">
              <w:t xml:space="preserve">Easily connect mobile workers to Xerox® ConnectKey® Technology-enabled devices. Use the </w:t>
            </w:r>
            <w:hyperlink r:id="rId12" w:anchor="!/home/" w:history="1">
              <w:r w:rsidRPr="00BB6E6C">
                <w:rPr>
                  <w:rStyle w:val="Hyperlink"/>
                  <w:b w:val="0"/>
                  <w:bCs w:val="0"/>
                </w:rPr>
                <w:t>Xerox® App Gallery</w:t>
              </w:r>
            </w:hyperlink>
            <w:r w:rsidRPr="00BB6E6C">
              <w:t xml:space="preserve"> to download new workflow apps — scan and convert paper into the format you need with CapturePoint; translate documents via MFP, PC, or smart device with Easy Translator; share patient information securely with the healthcare app. ConnectKey Technology helps to streamline how your business deals with critical information — in-house or in the cloud.</w:t>
            </w:r>
          </w:p>
        </w:tc>
        <w:tc>
          <w:tcPr>
            <w:tcW w:w="2500" w:type="pct"/>
          </w:tcPr>
          <w:p w14:paraId="15C061A3" w14:textId="77777777" w:rsidR="00E6412B" w:rsidRPr="004E116F" w:rsidRDefault="00E6412B" w:rsidP="009D3DF7">
            <w:pPr>
              <w:jc w:val="right"/>
              <w:cnfStyle w:val="000000000000" w:firstRow="0" w:lastRow="0" w:firstColumn="0" w:lastColumn="0" w:oddVBand="0" w:evenVBand="0" w:oddHBand="0" w:evenHBand="0" w:firstRowFirstColumn="0" w:firstRowLastColumn="0" w:lastRowFirstColumn="0" w:lastRowLastColumn="0"/>
            </w:pPr>
          </w:p>
        </w:tc>
      </w:tr>
      <w:tr w:rsidR="00986D52" w:rsidRPr="004E116F" w14:paraId="64B90E8B" w14:textId="77777777" w:rsidTr="00986D52">
        <w:tblPrEx>
          <w:tblBorders>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E6819AE" w14:textId="77777777" w:rsidR="00986D52" w:rsidRPr="004E116F" w:rsidRDefault="00986D52" w:rsidP="009D3DF7">
            <w:r w:rsidRPr="004E116F">
              <w:t>En.</w:t>
            </w:r>
          </w:p>
        </w:tc>
        <w:tc>
          <w:tcPr>
            <w:tcW w:w="2500" w:type="pct"/>
          </w:tcPr>
          <w:p w14:paraId="5AAE1DC6" w14:textId="77777777" w:rsidR="00986D52" w:rsidRPr="004E116F" w:rsidRDefault="00986D52" w:rsidP="009D3DF7">
            <w:pPr>
              <w:jc w:val="right"/>
              <w:cnfStyle w:val="000000100000" w:firstRow="0" w:lastRow="0" w:firstColumn="0" w:lastColumn="0" w:oddVBand="0" w:evenVBand="0" w:oddHBand="1" w:evenHBand="0" w:firstRowFirstColumn="0" w:firstRowLastColumn="0" w:lastRowFirstColumn="0" w:lastRowLastColumn="0"/>
            </w:pPr>
            <w:r w:rsidRPr="004E116F">
              <w:t>Ar.</w:t>
            </w:r>
          </w:p>
        </w:tc>
      </w:tr>
      <w:tr w:rsidR="00986D52" w:rsidRPr="004E116F" w14:paraId="3FCE7CD7" w14:textId="77777777" w:rsidTr="00986D52">
        <w:tblPrEx>
          <w:tblBorders>
            <w:insideH w:val="none" w:sz="0" w:space="0" w:color="auto"/>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2500" w:type="pct"/>
          </w:tcPr>
          <w:p w14:paraId="2A6FCDA1" w14:textId="67413B52" w:rsidR="00986D52" w:rsidRPr="004E116F" w:rsidRDefault="00986D52" w:rsidP="00986D52">
            <w:r>
              <w:t xml:space="preserve"> </w:t>
            </w:r>
          </w:p>
        </w:tc>
        <w:tc>
          <w:tcPr>
            <w:tcW w:w="2500" w:type="pct"/>
          </w:tcPr>
          <w:p w14:paraId="1E3058E1" w14:textId="77777777" w:rsidR="00986D52" w:rsidRPr="004E116F" w:rsidRDefault="00986D52" w:rsidP="009D3DF7">
            <w:pPr>
              <w:jc w:val="right"/>
              <w:cnfStyle w:val="000000000000" w:firstRow="0" w:lastRow="0" w:firstColumn="0" w:lastColumn="0" w:oddVBand="0" w:evenVBand="0" w:oddHBand="0" w:evenHBand="0" w:firstRowFirstColumn="0" w:firstRowLastColumn="0" w:lastRowFirstColumn="0" w:lastRowLastColumn="0"/>
            </w:pPr>
          </w:p>
        </w:tc>
      </w:tr>
      <w:tr w:rsidR="00986D52" w:rsidRPr="004E116F" w14:paraId="15004919" w14:textId="77777777" w:rsidTr="00986D52">
        <w:tblPrEx>
          <w:tblBorders>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F981A6C" w14:textId="590C06B3" w:rsidR="00986D52" w:rsidRPr="004E116F" w:rsidRDefault="00986D52" w:rsidP="00986D52">
            <w:r>
              <w:t xml:space="preserve">Image name: </w:t>
            </w:r>
            <w:r w:rsidRPr="00F066C3">
              <w:rPr>
                <w:u w:val="single"/>
              </w:rPr>
              <w:t>Customize your printer’s touchscreen with simple apps.</w:t>
            </w:r>
          </w:p>
        </w:tc>
        <w:tc>
          <w:tcPr>
            <w:tcW w:w="2500" w:type="pct"/>
          </w:tcPr>
          <w:p w14:paraId="4CC94662" w14:textId="77777777" w:rsidR="00986D52" w:rsidRDefault="00986D52" w:rsidP="009D3DF7">
            <w:pPr>
              <w:jc w:val="right"/>
              <w:cnfStyle w:val="000000100000" w:firstRow="0" w:lastRow="0" w:firstColumn="0" w:lastColumn="0" w:oddVBand="0" w:evenVBand="0" w:oddHBand="1" w:evenHBand="0" w:firstRowFirstColumn="0" w:firstRowLastColumn="0" w:lastRowFirstColumn="0" w:lastRowLastColumn="0"/>
              <w:rPr>
                <w:b/>
                <w:bCs/>
              </w:rPr>
            </w:pPr>
          </w:p>
          <w:p w14:paraId="393A84AA" w14:textId="285C61BD" w:rsidR="00986D52" w:rsidRPr="006E756D" w:rsidRDefault="00986D52" w:rsidP="009D3DF7">
            <w:pPr>
              <w:jc w:val="right"/>
              <w:cnfStyle w:val="000000100000" w:firstRow="0" w:lastRow="0" w:firstColumn="0" w:lastColumn="0" w:oddVBand="0" w:evenVBand="0" w:oddHBand="1" w:evenHBand="0" w:firstRowFirstColumn="0" w:firstRowLastColumn="0" w:lastRowFirstColumn="0" w:lastRowLastColumn="0"/>
              <w:rPr>
                <w:b/>
                <w:bCs/>
              </w:rPr>
            </w:pPr>
            <w:bookmarkStart w:id="7" w:name="_GoBack"/>
            <w:bookmarkEnd w:id="7"/>
          </w:p>
        </w:tc>
      </w:tr>
      <w:tr w:rsidR="00986D52" w:rsidRPr="004E116F" w14:paraId="682F6DA4" w14:textId="77777777" w:rsidTr="00986D52">
        <w:tblPrEx>
          <w:tblBorders>
            <w:insideH w:val="none" w:sz="0" w:space="0" w:color="auto"/>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2500" w:type="pct"/>
          </w:tcPr>
          <w:p w14:paraId="470107AB" w14:textId="77777777" w:rsidR="00986D52" w:rsidRPr="004E116F" w:rsidRDefault="00986D52" w:rsidP="009D3DF7">
            <w:r>
              <w:t xml:space="preserve">BUTTON ON THE IMAGE: </w:t>
            </w:r>
            <w:r w:rsidRPr="006E756D">
              <w:rPr>
                <w:color w:val="FF0000"/>
              </w:rPr>
              <w:t>SEE OUR APPS</w:t>
            </w:r>
          </w:p>
        </w:tc>
        <w:tc>
          <w:tcPr>
            <w:tcW w:w="2500" w:type="pct"/>
          </w:tcPr>
          <w:p w14:paraId="0D8FFED2" w14:textId="77777777" w:rsidR="00986D52" w:rsidRPr="004E116F" w:rsidRDefault="00986D52" w:rsidP="009D3DF7">
            <w:pPr>
              <w:jc w:val="right"/>
              <w:cnfStyle w:val="000000000000" w:firstRow="0" w:lastRow="0" w:firstColumn="0" w:lastColumn="0" w:oddVBand="0" w:evenVBand="0" w:oddHBand="0" w:evenHBand="0" w:firstRowFirstColumn="0" w:firstRowLastColumn="0" w:lastRowFirstColumn="0" w:lastRowLastColumn="0"/>
            </w:pPr>
          </w:p>
        </w:tc>
      </w:tr>
      <w:tr w:rsidR="00986D52" w:rsidRPr="004E116F" w14:paraId="2F22596D" w14:textId="77777777" w:rsidTr="00986D52">
        <w:tblPrEx>
          <w:tblBorders>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E8E24FC" w14:textId="77777777" w:rsidR="00986D52" w:rsidRDefault="00986D52" w:rsidP="009D3DF7">
            <w:r>
              <w:t xml:space="preserve">CONTACT US </w:t>
            </w:r>
            <w:r w:rsidRPr="004E116F">
              <w:t xml:space="preserve"> </w:t>
            </w:r>
          </w:p>
        </w:tc>
        <w:tc>
          <w:tcPr>
            <w:tcW w:w="2500" w:type="pct"/>
          </w:tcPr>
          <w:p w14:paraId="2E2DD3C8" w14:textId="77777777" w:rsidR="00986D52" w:rsidRPr="004E116F" w:rsidRDefault="00986D52" w:rsidP="009D3DF7">
            <w:pPr>
              <w:jc w:val="right"/>
              <w:cnfStyle w:val="000000100000" w:firstRow="0" w:lastRow="0" w:firstColumn="0" w:lastColumn="0" w:oddVBand="0" w:evenVBand="0" w:oddHBand="1" w:evenHBand="0" w:firstRowFirstColumn="0" w:firstRowLastColumn="0" w:lastRowFirstColumn="0" w:lastRowLastColumn="0"/>
            </w:pPr>
          </w:p>
        </w:tc>
      </w:tr>
      <w:tr w:rsidR="00986D52" w:rsidRPr="004E116F" w14:paraId="44DBBC4C" w14:textId="77777777" w:rsidTr="00986D52">
        <w:tblPrEx>
          <w:tblBorders>
            <w:insideH w:val="none" w:sz="0" w:space="0" w:color="auto"/>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2500" w:type="pct"/>
          </w:tcPr>
          <w:p w14:paraId="53CD8629" w14:textId="5C58A05E" w:rsidR="00986D52" w:rsidRDefault="00986D52" w:rsidP="00986D52"/>
        </w:tc>
        <w:tc>
          <w:tcPr>
            <w:tcW w:w="2500" w:type="pct"/>
          </w:tcPr>
          <w:p w14:paraId="0EA0AB63" w14:textId="77777777" w:rsidR="00986D52" w:rsidRPr="004E116F" w:rsidRDefault="00986D52" w:rsidP="009D3DF7">
            <w:pPr>
              <w:jc w:val="right"/>
              <w:cnfStyle w:val="000000000000" w:firstRow="0" w:lastRow="0" w:firstColumn="0" w:lastColumn="0" w:oddVBand="0" w:evenVBand="0" w:oddHBand="0" w:evenHBand="0" w:firstRowFirstColumn="0" w:firstRowLastColumn="0" w:lastRowFirstColumn="0" w:lastRowLastColumn="0"/>
            </w:pPr>
          </w:p>
        </w:tc>
      </w:tr>
    </w:tbl>
    <w:p w14:paraId="66F99546" w14:textId="0FAEB884" w:rsidR="00F9565D" w:rsidRDefault="00F9565D" w:rsidP="00A55A59">
      <w:pPr>
        <w:rPr>
          <w:i/>
          <w:iCs/>
          <w:sz w:val="16"/>
          <w:szCs w:val="16"/>
        </w:rPr>
      </w:pPr>
    </w:p>
    <w:tbl>
      <w:tblPr>
        <w:tblStyle w:val="PlainTable2"/>
        <w:tblW w:w="5000" w:type="pct"/>
        <w:tblBorders>
          <w:insideH w:val="single" w:sz="4" w:space="0" w:color="7F7F7F" w:themeColor="text1" w:themeTint="80"/>
          <w:insideV w:val="single" w:sz="4" w:space="0" w:color="595959" w:themeColor="text1" w:themeTint="A6"/>
        </w:tblBorders>
        <w:tblLook w:val="04A0" w:firstRow="1" w:lastRow="0" w:firstColumn="1" w:lastColumn="0" w:noHBand="0" w:noVBand="1"/>
      </w:tblPr>
      <w:tblGrid>
        <w:gridCol w:w="4513"/>
        <w:gridCol w:w="4513"/>
      </w:tblGrid>
      <w:tr w:rsidR="00BE6C18" w:rsidRPr="004E116F" w14:paraId="1625A24D" w14:textId="77777777" w:rsidTr="009D3D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bottom w:val="none" w:sz="0" w:space="0" w:color="auto"/>
            </w:tcBorders>
          </w:tcPr>
          <w:p w14:paraId="0BFBC16F" w14:textId="77777777" w:rsidR="00BE6C18" w:rsidRPr="004E116F" w:rsidRDefault="00BE6C18" w:rsidP="009D3DF7">
            <w:r w:rsidRPr="004E116F">
              <w:t>En.</w:t>
            </w:r>
          </w:p>
        </w:tc>
        <w:tc>
          <w:tcPr>
            <w:tcW w:w="2500" w:type="pct"/>
            <w:tcBorders>
              <w:bottom w:val="none" w:sz="0" w:space="0" w:color="auto"/>
            </w:tcBorders>
          </w:tcPr>
          <w:p w14:paraId="54387D24" w14:textId="77777777" w:rsidR="00BE6C18" w:rsidRPr="004E116F" w:rsidRDefault="00BE6C18" w:rsidP="009D3DF7">
            <w:pPr>
              <w:jc w:val="right"/>
              <w:cnfStyle w:val="100000000000" w:firstRow="1" w:lastRow="0" w:firstColumn="0" w:lastColumn="0" w:oddVBand="0" w:evenVBand="0" w:oddHBand="0" w:evenHBand="0" w:firstRowFirstColumn="0" w:firstRowLastColumn="0" w:lastRowFirstColumn="0" w:lastRowLastColumn="0"/>
            </w:pPr>
            <w:r w:rsidRPr="004E116F">
              <w:t>Ar.</w:t>
            </w:r>
          </w:p>
        </w:tc>
      </w:tr>
      <w:tr w:rsidR="00BE6C18" w:rsidRPr="004E116F" w14:paraId="236E9BFC" w14:textId="77777777" w:rsidTr="009D3D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none" w:sz="0" w:space="0" w:color="auto"/>
              <w:bottom w:val="none" w:sz="0" w:space="0" w:color="auto"/>
            </w:tcBorders>
          </w:tcPr>
          <w:p w14:paraId="3CD01DBE" w14:textId="77777777" w:rsidR="00BE6C18" w:rsidRPr="00EA1D74" w:rsidRDefault="00BE6C18" w:rsidP="009D3DF7">
            <w:pPr>
              <w:rPr>
                <w:b w:val="0"/>
                <w:bCs w:val="0"/>
                <w:sz w:val="28"/>
                <w:szCs w:val="28"/>
              </w:rPr>
            </w:pPr>
            <w:r w:rsidRPr="00EA1D74">
              <w:rPr>
                <w:b w:val="0"/>
                <w:bCs w:val="0"/>
                <w:sz w:val="28"/>
                <w:szCs w:val="28"/>
              </w:rPr>
              <w:t>How Xerox® ConnectKey® Technology transforms the printer into a smart workplace assistant</w:t>
            </w:r>
          </w:p>
        </w:tc>
        <w:tc>
          <w:tcPr>
            <w:tcW w:w="2500" w:type="pct"/>
            <w:tcBorders>
              <w:top w:val="none" w:sz="0" w:space="0" w:color="auto"/>
              <w:bottom w:val="none" w:sz="0" w:space="0" w:color="auto"/>
            </w:tcBorders>
          </w:tcPr>
          <w:p w14:paraId="1711DD97" w14:textId="77777777" w:rsidR="00BE6C18" w:rsidRPr="004E116F" w:rsidRDefault="00BE6C18" w:rsidP="009D3DF7">
            <w:pPr>
              <w:jc w:val="right"/>
              <w:cnfStyle w:val="000000100000" w:firstRow="0" w:lastRow="0" w:firstColumn="0" w:lastColumn="0" w:oddVBand="0" w:evenVBand="0" w:oddHBand="1" w:evenHBand="0" w:firstRowFirstColumn="0" w:firstRowLastColumn="0" w:lastRowFirstColumn="0" w:lastRowLastColumn="0"/>
            </w:pPr>
          </w:p>
        </w:tc>
      </w:tr>
      <w:tr w:rsidR="00BE6C18" w:rsidRPr="004E116F" w14:paraId="5FF2129C" w14:textId="77777777" w:rsidTr="009D3DF7">
        <w:tc>
          <w:tcPr>
            <w:cnfStyle w:val="001000000000" w:firstRow="0" w:lastRow="0" w:firstColumn="1" w:lastColumn="0" w:oddVBand="0" w:evenVBand="0" w:oddHBand="0" w:evenHBand="0" w:firstRowFirstColumn="0" w:firstRowLastColumn="0" w:lastRowFirstColumn="0" w:lastRowLastColumn="0"/>
            <w:tcW w:w="2500" w:type="pct"/>
          </w:tcPr>
          <w:p w14:paraId="6562D9E0" w14:textId="77777777" w:rsidR="00BE6C18" w:rsidRPr="00EA1D74" w:rsidRDefault="00BE6C18" w:rsidP="009D3DF7">
            <w:pPr>
              <w:rPr>
                <w:b w:val="0"/>
                <w:bCs w:val="0"/>
                <w:sz w:val="28"/>
                <w:szCs w:val="28"/>
              </w:rPr>
            </w:pPr>
            <w:r w:rsidRPr="00EA1D74">
              <w:rPr>
                <w:rFonts w:ascii="Arial" w:hAnsi="Arial" w:cs="Arial"/>
                <w:b w:val="0"/>
                <w:bCs w:val="0"/>
                <w:color w:val="000000"/>
                <w:shd w:val="clear" w:color="auto" w:fill="FFFFFF"/>
              </w:rPr>
              <w:lastRenderedPageBreak/>
              <w:t>The workplace environment is continuously progressing. Technologies and processes that were commonplace five or ten years ago are considered obsolete and outdated today. In addition to evolving technologies, more millennials are entering the workforce. Millennials are the first generation of digital natives. They’re accustomed to being mobile, connected, and always on. They expect all processes to be streamlined and seamless. If businesses want to stay competitive, they must embrace new, cutting-edge technologies.</w:t>
            </w:r>
          </w:p>
        </w:tc>
        <w:tc>
          <w:tcPr>
            <w:tcW w:w="2500" w:type="pct"/>
          </w:tcPr>
          <w:p w14:paraId="1C4D6395" w14:textId="77777777" w:rsidR="00BE6C18" w:rsidRPr="004E116F" w:rsidRDefault="00BE6C18" w:rsidP="009D3DF7">
            <w:pPr>
              <w:jc w:val="right"/>
              <w:cnfStyle w:val="000000000000" w:firstRow="0" w:lastRow="0" w:firstColumn="0" w:lastColumn="0" w:oddVBand="0" w:evenVBand="0" w:oddHBand="0" w:evenHBand="0" w:firstRowFirstColumn="0" w:firstRowLastColumn="0" w:lastRowFirstColumn="0" w:lastRowLastColumn="0"/>
            </w:pPr>
          </w:p>
        </w:tc>
      </w:tr>
      <w:tr w:rsidR="00BE6C18" w:rsidRPr="004E116F" w14:paraId="5328F2C4" w14:textId="77777777" w:rsidTr="009D3D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4C0CF73" w14:textId="77777777" w:rsidR="00BE6C18" w:rsidRPr="00EA1D74" w:rsidRDefault="00BE6C18" w:rsidP="009D3DF7">
            <w:pPr>
              <w:rPr>
                <w:sz w:val="24"/>
                <w:szCs w:val="24"/>
              </w:rPr>
            </w:pPr>
            <w:r w:rsidRPr="00EA1D74">
              <w:rPr>
                <w:sz w:val="24"/>
                <w:szCs w:val="24"/>
              </w:rPr>
              <w:t>Image</w:t>
            </w:r>
            <w:r>
              <w:rPr>
                <w:sz w:val="24"/>
                <w:szCs w:val="24"/>
              </w:rPr>
              <w:t xml:space="preserve"> name</w:t>
            </w:r>
            <w:r w:rsidRPr="00EA1D74">
              <w:rPr>
                <w:sz w:val="24"/>
                <w:szCs w:val="24"/>
              </w:rPr>
              <w:t xml:space="preserve">: </w:t>
            </w:r>
            <w:r w:rsidRPr="00EA1D74">
              <w:rPr>
                <w:sz w:val="24"/>
                <w:szCs w:val="24"/>
                <w:u w:val="single"/>
              </w:rPr>
              <w:t>Page 8 ConnectKey visual 1</w:t>
            </w:r>
          </w:p>
        </w:tc>
        <w:tc>
          <w:tcPr>
            <w:tcW w:w="2500" w:type="pct"/>
          </w:tcPr>
          <w:p w14:paraId="53E35461" w14:textId="77777777" w:rsidR="00BE6C18" w:rsidRPr="004E116F" w:rsidRDefault="00BE6C18" w:rsidP="009D3DF7">
            <w:pPr>
              <w:jc w:val="right"/>
              <w:cnfStyle w:val="000000100000" w:firstRow="0" w:lastRow="0" w:firstColumn="0" w:lastColumn="0" w:oddVBand="0" w:evenVBand="0" w:oddHBand="1" w:evenHBand="0" w:firstRowFirstColumn="0" w:firstRowLastColumn="0" w:lastRowFirstColumn="0" w:lastRowLastColumn="0"/>
            </w:pPr>
          </w:p>
        </w:tc>
      </w:tr>
      <w:tr w:rsidR="00BE6C18" w:rsidRPr="004E116F" w14:paraId="527E3E9F" w14:textId="77777777" w:rsidTr="009D3DF7">
        <w:tc>
          <w:tcPr>
            <w:cnfStyle w:val="001000000000" w:firstRow="0" w:lastRow="0" w:firstColumn="1" w:lastColumn="0" w:oddVBand="0" w:evenVBand="0" w:oddHBand="0" w:evenHBand="0" w:firstRowFirstColumn="0" w:firstRowLastColumn="0" w:lastRowFirstColumn="0" w:lastRowLastColumn="0"/>
            <w:tcW w:w="2500" w:type="pct"/>
          </w:tcPr>
          <w:p w14:paraId="64F627C3" w14:textId="77777777" w:rsidR="00BE6C18" w:rsidRPr="00EA1D74" w:rsidRDefault="00BE6C18" w:rsidP="009D3DF7">
            <w:pPr>
              <w:pStyle w:val="Heading2"/>
              <w:spacing w:before="0" w:after="150" w:line="267" w:lineRule="atLeast"/>
              <w:outlineLvl w:val="1"/>
              <w:rPr>
                <w:rFonts w:ascii="Arial" w:hAnsi="Arial" w:cs="Arial"/>
                <w:b w:val="0"/>
                <w:bCs w:val="0"/>
                <w:color w:val="000000"/>
                <w:sz w:val="28"/>
                <w:szCs w:val="28"/>
              </w:rPr>
            </w:pPr>
            <w:r w:rsidRPr="00EA1D74">
              <w:rPr>
                <w:rFonts w:ascii="Arial" w:hAnsi="Arial" w:cs="Arial"/>
                <w:b w:val="0"/>
                <w:bCs w:val="0"/>
                <w:color w:val="000000"/>
                <w:sz w:val="28"/>
                <w:szCs w:val="28"/>
              </w:rPr>
              <w:t>New, unexpected ways to be more productive</w:t>
            </w:r>
          </w:p>
        </w:tc>
        <w:tc>
          <w:tcPr>
            <w:tcW w:w="2500" w:type="pct"/>
          </w:tcPr>
          <w:p w14:paraId="52604685" w14:textId="77777777" w:rsidR="00BE6C18" w:rsidRPr="004E116F" w:rsidRDefault="00BE6C18" w:rsidP="009D3DF7">
            <w:pPr>
              <w:jc w:val="right"/>
              <w:cnfStyle w:val="000000000000" w:firstRow="0" w:lastRow="0" w:firstColumn="0" w:lastColumn="0" w:oddVBand="0" w:evenVBand="0" w:oddHBand="0" w:evenHBand="0" w:firstRowFirstColumn="0" w:firstRowLastColumn="0" w:lastRowFirstColumn="0" w:lastRowLastColumn="0"/>
            </w:pPr>
          </w:p>
        </w:tc>
      </w:tr>
      <w:tr w:rsidR="00BE6C18" w:rsidRPr="004E116F" w14:paraId="4727AE0D" w14:textId="77777777" w:rsidTr="009D3D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0353F97" w14:textId="77777777" w:rsidR="00BE6C18" w:rsidRDefault="00BE6C18" w:rsidP="009D3DF7">
            <w:r>
              <w:t xml:space="preserve">Embedded Video: </w:t>
            </w:r>
            <w:hyperlink r:id="rId13" w:history="1">
              <w:r w:rsidRPr="00B740B5">
                <w:rPr>
                  <w:rStyle w:val="Hyperlink"/>
                </w:rPr>
                <w:t>https://youtu.be/VGZbh7h-yVI</w:t>
              </w:r>
            </w:hyperlink>
          </w:p>
          <w:p w14:paraId="25D557ED" w14:textId="77777777" w:rsidR="00BE6C18" w:rsidRPr="004E116F" w:rsidRDefault="00BE6C18" w:rsidP="009D3DF7"/>
        </w:tc>
        <w:tc>
          <w:tcPr>
            <w:tcW w:w="2500" w:type="pct"/>
          </w:tcPr>
          <w:p w14:paraId="049AF14C" w14:textId="77777777" w:rsidR="00BE6C18" w:rsidRPr="004E116F" w:rsidRDefault="00BE6C18" w:rsidP="009D3DF7">
            <w:pPr>
              <w:jc w:val="right"/>
              <w:cnfStyle w:val="000000100000" w:firstRow="0" w:lastRow="0" w:firstColumn="0" w:lastColumn="0" w:oddVBand="0" w:evenVBand="0" w:oddHBand="1" w:evenHBand="0" w:firstRowFirstColumn="0" w:firstRowLastColumn="0" w:lastRowFirstColumn="0" w:lastRowLastColumn="0"/>
            </w:pPr>
          </w:p>
        </w:tc>
      </w:tr>
      <w:tr w:rsidR="00BE6C18" w:rsidRPr="004E116F" w14:paraId="2EEC4B00" w14:textId="77777777" w:rsidTr="009D3DF7">
        <w:tc>
          <w:tcPr>
            <w:cnfStyle w:val="001000000000" w:firstRow="0" w:lastRow="0" w:firstColumn="1" w:lastColumn="0" w:oddVBand="0" w:evenVBand="0" w:oddHBand="0" w:evenHBand="0" w:firstRowFirstColumn="0" w:firstRowLastColumn="0" w:lastRowFirstColumn="0" w:lastRowLastColumn="0"/>
            <w:tcW w:w="2500" w:type="pct"/>
          </w:tcPr>
          <w:p w14:paraId="584D0076" w14:textId="77777777" w:rsidR="00BE6C18" w:rsidRPr="00EA1D74" w:rsidRDefault="00BE6C18" w:rsidP="009D3DF7">
            <w:pPr>
              <w:rPr>
                <w:b w:val="0"/>
                <w:bCs w:val="0"/>
              </w:rPr>
            </w:pPr>
            <w:r w:rsidRPr="00EA1D74">
              <w:rPr>
                <w:b w:val="0"/>
                <w:bCs w:val="0"/>
              </w:rPr>
              <w:t>Xerox® ConnectKey® Technology is our answer to the ever-changing office environment. It’s today’s smart workplace assistant that doesn’t just copy, scan, fax, or print, but also translates, shares, and creates electronic documents with just a few easy taps on the screen. ConnectKey Technology does all this with cloud connectivity. Say good-bye to scattered information, disjointed processes, isolated peripherals, and unstructured support.</w:t>
            </w:r>
          </w:p>
        </w:tc>
        <w:tc>
          <w:tcPr>
            <w:tcW w:w="2500" w:type="pct"/>
          </w:tcPr>
          <w:p w14:paraId="1D17A39C" w14:textId="77777777" w:rsidR="00BE6C18" w:rsidRPr="004E116F" w:rsidRDefault="00BE6C18" w:rsidP="009D3DF7">
            <w:pPr>
              <w:jc w:val="right"/>
              <w:cnfStyle w:val="000000000000" w:firstRow="0" w:lastRow="0" w:firstColumn="0" w:lastColumn="0" w:oddVBand="0" w:evenVBand="0" w:oddHBand="0" w:evenHBand="0" w:firstRowFirstColumn="0" w:firstRowLastColumn="0" w:lastRowFirstColumn="0" w:lastRowLastColumn="0"/>
            </w:pPr>
          </w:p>
        </w:tc>
      </w:tr>
      <w:tr w:rsidR="00BE6C18" w:rsidRPr="004E116F" w14:paraId="0D39C2F1" w14:textId="77777777" w:rsidTr="009D3D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A0602BC" w14:textId="77777777" w:rsidR="00BE6C18" w:rsidRPr="00EA1D74" w:rsidRDefault="00BE6C18" w:rsidP="009D3DF7">
            <w:pPr>
              <w:rPr>
                <w:b w:val="0"/>
                <w:bCs w:val="0"/>
              </w:rPr>
            </w:pPr>
            <w:r w:rsidRPr="00EA1D74">
              <w:rPr>
                <w:b w:val="0"/>
                <w:bCs w:val="0"/>
              </w:rPr>
              <w:t xml:space="preserve">ConnectKey Technology transforms and adapts to the office and anywhere employees work, giving them the freedom to be more productive and solve new business challenges as they arise. </w:t>
            </w:r>
          </w:p>
        </w:tc>
        <w:tc>
          <w:tcPr>
            <w:tcW w:w="2500" w:type="pct"/>
          </w:tcPr>
          <w:p w14:paraId="13A3C7EE" w14:textId="77777777" w:rsidR="00BE6C18" w:rsidRPr="004E116F" w:rsidRDefault="00BE6C18" w:rsidP="009D3DF7">
            <w:pPr>
              <w:jc w:val="right"/>
              <w:cnfStyle w:val="000000100000" w:firstRow="0" w:lastRow="0" w:firstColumn="0" w:lastColumn="0" w:oddVBand="0" w:evenVBand="0" w:oddHBand="1" w:evenHBand="0" w:firstRowFirstColumn="0" w:firstRowLastColumn="0" w:lastRowFirstColumn="0" w:lastRowLastColumn="0"/>
            </w:pPr>
          </w:p>
        </w:tc>
      </w:tr>
      <w:tr w:rsidR="00BE6C18" w:rsidRPr="004E116F" w14:paraId="1A89BEA6" w14:textId="77777777" w:rsidTr="009D3DF7">
        <w:tc>
          <w:tcPr>
            <w:cnfStyle w:val="001000000000" w:firstRow="0" w:lastRow="0" w:firstColumn="1" w:lastColumn="0" w:oddVBand="0" w:evenVBand="0" w:oddHBand="0" w:evenHBand="0" w:firstRowFirstColumn="0" w:firstRowLastColumn="0" w:lastRowFirstColumn="0" w:lastRowLastColumn="0"/>
            <w:tcW w:w="2500" w:type="pct"/>
          </w:tcPr>
          <w:p w14:paraId="7BF843FB" w14:textId="77777777" w:rsidR="00BE6C18" w:rsidRDefault="00BE6C18" w:rsidP="009D3DF7">
            <w:r>
              <w:t xml:space="preserve">Image name: </w:t>
            </w:r>
            <w:r w:rsidRPr="00EA1D74">
              <w:rPr>
                <w:u w:val="single"/>
              </w:rPr>
              <w:t>Page 8 ConnectKey visual 2</w:t>
            </w:r>
          </w:p>
        </w:tc>
        <w:tc>
          <w:tcPr>
            <w:tcW w:w="2500" w:type="pct"/>
          </w:tcPr>
          <w:p w14:paraId="7E54E95E" w14:textId="77777777" w:rsidR="00BE6C18" w:rsidRPr="004E116F" w:rsidRDefault="00BE6C18" w:rsidP="009D3DF7">
            <w:pPr>
              <w:jc w:val="right"/>
              <w:cnfStyle w:val="000000000000" w:firstRow="0" w:lastRow="0" w:firstColumn="0" w:lastColumn="0" w:oddVBand="0" w:evenVBand="0" w:oddHBand="0" w:evenHBand="0" w:firstRowFirstColumn="0" w:firstRowLastColumn="0" w:lastRowFirstColumn="0" w:lastRowLastColumn="0"/>
            </w:pPr>
          </w:p>
        </w:tc>
      </w:tr>
      <w:tr w:rsidR="00BE6C18" w:rsidRPr="004E116F" w14:paraId="17CE672C" w14:textId="77777777" w:rsidTr="009D3D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163B7C1" w14:textId="77777777" w:rsidR="00BE6C18" w:rsidRDefault="00BE6C18" w:rsidP="009D3DF7">
            <w:r>
              <w:t xml:space="preserve">Image name: </w:t>
            </w:r>
            <w:r w:rsidRPr="00C46BF7">
              <w:rPr>
                <w:u w:val="single"/>
              </w:rPr>
              <w:t>Page 8 ConnectKey Technology</w:t>
            </w:r>
          </w:p>
        </w:tc>
        <w:tc>
          <w:tcPr>
            <w:tcW w:w="2500" w:type="pct"/>
          </w:tcPr>
          <w:p w14:paraId="598D2B99" w14:textId="77777777" w:rsidR="00BE6C18" w:rsidRPr="004E116F" w:rsidRDefault="00BE6C18" w:rsidP="009D3DF7">
            <w:pPr>
              <w:jc w:val="right"/>
              <w:cnfStyle w:val="000000100000" w:firstRow="0" w:lastRow="0" w:firstColumn="0" w:lastColumn="0" w:oddVBand="0" w:evenVBand="0" w:oddHBand="1" w:evenHBand="0" w:firstRowFirstColumn="0" w:firstRowLastColumn="0" w:lastRowFirstColumn="0" w:lastRowLastColumn="0"/>
            </w:pPr>
          </w:p>
        </w:tc>
      </w:tr>
      <w:tr w:rsidR="00BE6C18" w:rsidRPr="004E116F" w14:paraId="2938BDBD" w14:textId="77777777" w:rsidTr="009D3DF7">
        <w:tc>
          <w:tcPr>
            <w:cnfStyle w:val="001000000000" w:firstRow="0" w:lastRow="0" w:firstColumn="1" w:lastColumn="0" w:oddVBand="0" w:evenVBand="0" w:oddHBand="0" w:evenHBand="0" w:firstRowFirstColumn="0" w:firstRowLastColumn="0" w:lastRowFirstColumn="0" w:lastRowLastColumn="0"/>
            <w:tcW w:w="2500" w:type="pct"/>
          </w:tcPr>
          <w:p w14:paraId="6458CD9C" w14:textId="77777777" w:rsidR="00BE6C18" w:rsidRDefault="00BE6C18" w:rsidP="009D3DF7"/>
        </w:tc>
        <w:tc>
          <w:tcPr>
            <w:tcW w:w="2500" w:type="pct"/>
          </w:tcPr>
          <w:p w14:paraId="3DD4D694" w14:textId="77777777" w:rsidR="00BE6C18" w:rsidRPr="004E116F" w:rsidRDefault="00BE6C18" w:rsidP="009D3DF7">
            <w:pPr>
              <w:jc w:val="right"/>
              <w:cnfStyle w:val="000000000000" w:firstRow="0" w:lastRow="0" w:firstColumn="0" w:lastColumn="0" w:oddVBand="0" w:evenVBand="0" w:oddHBand="0" w:evenHBand="0" w:firstRowFirstColumn="0" w:firstRowLastColumn="0" w:lastRowFirstColumn="0" w:lastRowLastColumn="0"/>
            </w:pPr>
          </w:p>
        </w:tc>
      </w:tr>
    </w:tbl>
    <w:p w14:paraId="3CE95B12" w14:textId="77777777" w:rsidR="00BE6C18" w:rsidRPr="00EA0A45" w:rsidRDefault="00BE6C18" w:rsidP="00A55A59">
      <w:pPr>
        <w:rPr>
          <w:i/>
          <w:iCs/>
          <w:sz w:val="16"/>
          <w:szCs w:val="16"/>
        </w:rPr>
      </w:pPr>
    </w:p>
    <w:p w14:paraId="25E739F0" w14:textId="10C3043F" w:rsidR="00211373" w:rsidRPr="004E116F" w:rsidRDefault="00211373" w:rsidP="00211373">
      <w:pPr>
        <w:pStyle w:val="Heading2"/>
        <w:jc w:val="center"/>
        <w:rPr>
          <w:color w:val="auto"/>
        </w:rPr>
      </w:pPr>
      <w:bookmarkStart w:id="8" w:name="_Hlk21617872"/>
      <w:bookmarkStart w:id="9" w:name="_Hlk21618808"/>
      <w:r w:rsidRPr="004E116F">
        <w:rPr>
          <w:color w:val="auto"/>
        </w:rPr>
        <w:t>Call To Action (Buttons/Links)</w:t>
      </w:r>
    </w:p>
    <w:p w14:paraId="37DB846D" w14:textId="7AB2329C" w:rsidR="00211373" w:rsidRPr="004E116F" w:rsidRDefault="00211373" w:rsidP="00023167">
      <w:pPr>
        <w:spacing w:after="0"/>
        <w:jc w:val="center"/>
        <w:rPr>
          <w:sz w:val="20"/>
          <w:szCs w:val="20"/>
        </w:rPr>
      </w:pPr>
      <w:r w:rsidRPr="004E116F">
        <w:rPr>
          <w:sz w:val="20"/>
          <w:szCs w:val="20"/>
        </w:rPr>
        <w:t xml:space="preserve">Provide Click Action Details – </w:t>
      </w:r>
      <w:r w:rsidR="00E452AA" w:rsidRPr="004E116F">
        <w:rPr>
          <w:sz w:val="20"/>
          <w:szCs w:val="20"/>
        </w:rPr>
        <w:t>E.g.</w:t>
      </w:r>
      <w:r w:rsidR="00323218" w:rsidRPr="004E116F">
        <w:rPr>
          <w:sz w:val="20"/>
          <w:szCs w:val="20"/>
        </w:rPr>
        <w:t>,</w:t>
      </w:r>
      <w:r w:rsidR="00E452AA" w:rsidRPr="004E116F">
        <w:rPr>
          <w:sz w:val="20"/>
          <w:szCs w:val="20"/>
        </w:rPr>
        <w:t xml:space="preserve"> </w:t>
      </w:r>
      <w:r w:rsidRPr="004E116F">
        <w:rPr>
          <w:sz w:val="20"/>
          <w:szCs w:val="20"/>
        </w:rPr>
        <w:t>Form/Download Item/Link To Other Page</w:t>
      </w:r>
      <w:r w:rsidR="00F35176" w:rsidRPr="004E116F">
        <w:rPr>
          <w:sz w:val="20"/>
          <w:szCs w:val="20"/>
        </w:rPr>
        <w:t>, Etc.</w:t>
      </w:r>
    </w:p>
    <w:tbl>
      <w:tblPr>
        <w:tblStyle w:val="PlainTable2"/>
        <w:tblW w:w="0" w:type="auto"/>
        <w:tblBorders>
          <w:insideH w:val="single" w:sz="4" w:space="0" w:color="7F7F7F" w:themeColor="text1" w:themeTint="80"/>
          <w:insideV w:val="single" w:sz="4" w:space="0" w:color="595959" w:themeColor="text1" w:themeTint="A6"/>
        </w:tblBorders>
        <w:tblLook w:val="04A0" w:firstRow="1" w:lastRow="0" w:firstColumn="1" w:lastColumn="0" w:noHBand="0" w:noVBand="1"/>
      </w:tblPr>
      <w:tblGrid>
        <w:gridCol w:w="4516"/>
        <w:gridCol w:w="4510"/>
      </w:tblGrid>
      <w:tr w:rsidR="004E116F" w:rsidRPr="004E116F" w14:paraId="05C8DD60" w14:textId="77777777" w:rsidTr="00A55A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6" w:type="dxa"/>
            <w:tcBorders>
              <w:bottom w:val="none" w:sz="0" w:space="0" w:color="auto"/>
            </w:tcBorders>
          </w:tcPr>
          <w:p w14:paraId="5C953B66" w14:textId="7B0935B9" w:rsidR="00211373" w:rsidRPr="004E116F" w:rsidRDefault="00EA6A88">
            <w:r w:rsidRPr="004E116F">
              <w:t>En.</w:t>
            </w:r>
          </w:p>
        </w:tc>
        <w:tc>
          <w:tcPr>
            <w:tcW w:w="4510" w:type="dxa"/>
            <w:tcBorders>
              <w:bottom w:val="none" w:sz="0" w:space="0" w:color="auto"/>
            </w:tcBorders>
          </w:tcPr>
          <w:p w14:paraId="64149C9B" w14:textId="7B06CB31" w:rsidR="00211373" w:rsidRPr="004E116F" w:rsidRDefault="00EA6A88" w:rsidP="00F35176">
            <w:pPr>
              <w:jc w:val="right"/>
              <w:cnfStyle w:val="100000000000" w:firstRow="1" w:lastRow="0" w:firstColumn="0" w:lastColumn="0" w:oddVBand="0" w:evenVBand="0" w:oddHBand="0" w:evenHBand="0" w:firstRowFirstColumn="0" w:firstRowLastColumn="0" w:lastRowFirstColumn="0" w:lastRowLastColumn="0"/>
            </w:pPr>
            <w:r w:rsidRPr="004E116F">
              <w:t>Ar.</w:t>
            </w:r>
          </w:p>
        </w:tc>
      </w:tr>
      <w:tr w:rsidR="004E116F" w:rsidRPr="004E116F" w14:paraId="76CADB6B" w14:textId="77777777" w:rsidTr="00A55A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6" w:type="dxa"/>
            <w:tcBorders>
              <w:top w:val="none" w:sz="0" w:space="0" w:color="auto"/>
              <w:bottom w:val="none" w:sz="0" w:space="0" w:color="auto"/>
            </w:tcBorders>
          </w:tcPr>
          <w:p w14:paraId="05E1510B" w14:textId="5EA34C2E" w:rsidR="00211373" w:rsidRPr="004E116F" w:rsidRDefault="00854A96">
            <w:r>
              <w:t xml:space="preserve">CONTACT US </w:t>
            </w:r>
          </w:p>
        </w:tc>
        <w:tc>
          <w:tcPr>
            <w:tcW w:w="4510" w:type="dxa"/>
            <w:tcBorders>
              <w:top w:val="none" w:sz="0" w:space="0" w:color="auto"/>
              <w:bottom w:val="none" w:sz="0" w:space="0" w:color="auto"/>
            </w:tcBorders>
          </w:tcPr>
          <w:p w14:paraId="2FEECA12" w14:textId="77777777" w:rsidR="00211373" w:rsidRPr="004E116F" w:rsidRDefault="00211373" w:rsidP="00F35176">
            <w:pPr>
              <w:jc w:val="right"/>
              <w:cnfStyle w:val="000000100000" w:firstRow="0" w:lastRow="0" w:firstColumn="0" w:lastColumn="0" w:oddVBand="0" w:evenVBand="0" w:oddHBand="1" w:evenHBand="0" w:firstRowFirstColumn="0" w:firstRowLastColumn="0" w:lastRowFirstColumn="0" w:lastRowLastColumn="0"/>
            </w:pPr>
          </w:p>
        </w:tc>
      </w:tr>
      <w:tr w:rsidR="00854A96" w:rsidRPr="004E116F" w14:paraId="23094C10" w14:textId="77777777" w:rsidTr="00A55A59">
        <w:tc>
          <w:tcPr>
            <w:cnfStyle w:val="001000000000" w:firstRow="0" w:lastRow="0" w:firstColumn="1" w:lastColumn="0" w:oddVBand="0" w:evenVBand="0" w:oddHBand="0" w:evenHBand="0" w:firstRowFirstColumn="0" w:firstRowLastColumn="0" w:lastRowFirstColumn="0" w:lastRowLastColumn="0"/>
            <w:tcW w:w="4516" w:type="dxa"/>
          </w:tcPr>
          <w:p w14:paraId="1D000EE1" w14:textId="7D252F18" w:rsidR="00854A96" w:rsidRDefault="001C60F6">
            <w:r>
              <w:t>Link: Page #3</w:t>
            </w:r>
          </w:p>
        </w:tc>
        <w:tc>
          <w:tcPr>
            <w:tcW w:w="4510" w:type="dxa"/>
          </w:tcPr>
          <w:p w14:paraId="26479419" w14:textId="77777777" w:rsidR="00854A96" w:rsidRPr="004E116F" w:rsidRDefault="00854A96" w:rsidP="00F35176">
            <w:pPr>
              <w:jc w:val="right"/>
              <w:cnfStyle w:val="000000000000" w:firstRow="0" w:lastRow="0" w:firstColumn="0" w:lastColumn="0" w:oddVBand="0" w:evenVBand="0" w:oddHBand="0" w:evenHBand="0" w:firstRowFirstColumn="0" w:firstRowLastColumn="0" w:lastRowFirstColumn="0" w:lastRowLastColumn="0"/>
            </w:pPr>
          </w:p>
        </w:tc>
      </w:tr>
    </w:tbl>
    <w:bookmarkEnd w:id="9"/>
    <w:p w14:paraId="234BD19B" w14:textId="77777777" w:rsidR="00A55A59" w:rsidRPr="00EA0A45" w:rsidRDefault="00A55A59" w:rsidP="00A55A59">
      <w:pPr>
        <w:rPr>
          <w:i/>
          <w:iCs/>
          <w:sz w:val="16"/>
          <w:szCs w:val="16"/>
        </w:rPr>
      </w:pPr>
      <w:r w:rsidRPr="00EA0A45">
        <w:rPr>
          <w:i/>
          <w:iCs/>
          <w:sz w:val="16"/>
          <w:szCs w:val="16"/>
        </w:rPr>
        <w:t>*USE</w:t>
      </w:r>
      <w:r>
        <w:rPr>
          <w:i/>
          <w:iCs/>
          <w:sz w:val="16"/>
          <w:szCs w:val="16"/>
        </w:rPr>
        <w:t xml:space="preserve"> (One Row For Each Item)</w:t>
      </w:r>
    </w:p>
    <w:p w14:paraId="6818B809" w14:textId="78BE4C38" w:rsidR="0065092F" w:rsidRPr="004E116F" w:rsidRDefault="0065092F" w:rsidP="0065092F">
      <w:pPr>
        <w:pStyle w:val="Heading2"/>
        <w:jc w:val="center"/>
        <w:rPr>
          <w:color w:val="auto"/>
        </w:rPr>
      </w:pPr>
      <w:r w:rsidRPr="004E116F">
        <w:rPr>
          <w:color w:val="auto"/>
        </w:rPr>
        <w:t>Sidebar</w:t>
      </w:r>
    </w:p>
    <w:p w14:paraId="28B2399A" w14:textId="4DF29A7B" w:rsidR="0065092F" w:rsidRPr="0065092F" w:rsidRDefault="0065092F" w:rsidP="00023167">
      <w:pPr>
        <w:spacing w:after="0"/>
        <w:jc w:val="center"/>
        <w:rPr>
          <w:sz w:val="20"/>
          <w:szCs w:val="20"/>
        </w:rPr>
      </w:pPr>
      <w:r w:rsidRPr="0065092F">
        <w:rPr>
          <w:sz w:val="20"/>
          <w:szCs w:val="20"/>
        </w:rPr>
        <w:t xml:space="preserve">Provide </w:t>
      </w:r>
      <w:r w:rsidRPr="004E116F">
        <w:rPr>
          <w:sz w:val="20"/>
          <w:szCs w:val="20"/>
        </w:rPr>
        <w:t xml:space="preserve">Information Required On Sidebar </w:t>
      </w:r>
      <w:r w:rsidRPr="0065092F">
        <w:rPr>
          <w:sz w:val="20"/>
          <w:szCs w:val="20"/>
        </w:rPr>
        <w:t>– E.g.</w:t>
      </w:r>
      <w:r w:rsidR="00323218" w:rsidRPr="004E116F">
        <w:rPr>
          <w:sz w:val="20"/>
          <w:szCs w:val="20"/>
        </w:rPr>
        <w:t>,</w:t>
      </w:r>
      <w:r w:rsidRPr="0065092F">
        <w:rPr>
          <w:sz w:val="20"/>
          <w:szCs w:val="20"/>
        </w:rPr>
        <w:t xml:space="preserve"> Form/Download Item/Link To Other Page</w:t>
      </w:r>
      <w:r w:rsidR="00F35176" w:rsidRPr="004E116F">
        <w:rPr>
          <w:sz w:val="20"/>
          <w:szCs w:val="20"/>
        </w:rPr>
        <w:t>, Etc.</w:t>
      </w:r>
    </w:p>
    <w:tbl>
      <w:tblPr>
        <w:tblStyle w:val="PlainTable2"/>
        <w:tblW w:w="0" w:type="auto"/>
        <w:tblBorders>
          <w:insideH w:val="single" w:sz="4" w:space="0" w:color="7F7F7F" w:themeColor="text1" w:themeTint="80"/>
          <w:insideV w:val="single" w:sz="4" w:space="0" w:color="595959" w:themeColor="text1" w:themeTint="A6"/>
        </w:tblBorders>
        <w:tblLook w:val="04A0" w:firstRow="1" w:lastRow="0" w:firstColumn="1" w:lastColumn="0" w:noHBand="0" w:noVBand="1"/>
      </w:tblPr>
      <w:tblGrid>
        <w:gridCol w:w="4516"/>
        <w:gridCol w:w="4510"/>
      </w:tblGrid>
      <w:tr w:rsidR="004E116F" w:rsidRPr="004E116F" w14:paraId="1F8E4396" w14:textId="77777777" w:rsidTr="00A55A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6" w:type="dxa"/>
            <w:tcBorders>
              <w:bottom w:val="none" w:sz="0" w:space="0" w:color="auto"/>
            </w:tcBorders>
          </w:tcPr>
          <w:bookmarkEnd w:id="8"/>
          <w:p w14:paraId="01B3C844" w14:textId="7B283EEC" w:rsidR="0065092F" w:rsidRPr="004E116F" w:rsidRDefault="00EA6A88">
            <w:r w:rsidRPr="004E116F">
              <w:t>En.</w:t>
            </w:r>
          </w:p>
        </w:tc>
        <w:tc>
          <w:tcPr>
            <w:tcW w:w="4510" w:type="dxa"/>
            <w:tcBorders>
              <w:bottom w:val="none" w:sz="0" w:space="0" w:color="auto"/>
            </w:tcBorders>
          </w:tcPr>
          <w:p w14:paraId="69168236" w14:textId="04D4E198" w:rsidR="0065092F" w:rsidRPr="004E116F" w:rsidRDefault="00EA6A88" w:rsidP="00F35176">
            <w:pPr>
              <w:jc w:val="right"/>
              <w:cnfStyle w:val="100000000000" w:firstRow="1" w:lastRow="0" w:firstColumn="0" w:lastColumn="0" w:oddVBand="0" w:evenVBand="0" w:oddHBand="0" w:evenHBand="0" w:firstRowFirstColumn="0" w:firstRowLastColumn="0" w:lastRowFirstColumn="0" w:lastRowLastColumn="0"/>
            </w:pPr>
            <w:r w:rsidRPr="004E116F">
              <w:t>Ar.</w:t>
            </w:r>
          </w:p>
        </w:tc>
      </w:tr>
      <w:tr w:rsidR="004E116F" w:rsidRPr="004E116F" w14:paraId="37C45A9C" w14:textId="77777777" w:rsidTr="00A55A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6" w:type="dxa"/>
            <w:tcBorders>
              <w:top w:val="none" w:sz="0" w:space="0" w:color="auto"/>
              <w:bottom w:val="none" w:sz="0" w:space="0" w:color="auto"/>
            </w:tcBorders>
          </w:tcPr>
          <w:p w14:paraId="2FC3A68A" w14:textId="7A34AC34" w:rsidR="0065092F" w:rsidRPr="004E116F" w:rsidRDefault="001C60F6">
            <w:r>
              <w:t>CALL US 800 124 99 22</w:t>
            </w:r>
          </w:p>
        </w:tc>
        <w:tc>
          <w:tcPr>
            <w:tcW w:w="4510" w:type="dxa"/>
            <w:tcBorders>
              <w:top w:val="none" w:sz="0" w:space="0" w:color="auto"/>
              <w:bottom w:val="none" w:sz="0" w:space="0" w:color="auto"/>
            </w:tcBorders>
          </w:tcPr>
          <w:p w14:paraId="7FD8B5D3" w14:textId="77777777" w:rsidR="0065092F" w:rsidRPr="004E116F" w:rsidRDefault="0065092F" w:rsidP="00F35176">
            <w:pPr>
              <w:jc w:val="right"/>
              <w:cnfStyle w:val="000000100000" w:firstRow="0" w:lastRow="0" w:firstColumn="0" w:lastColumn="0" w:oddVBand="0" w:evenVBand="0" w:oddHBand="1" w:evenHBand="0" w:firstRowFirstColumn="0" w:firstRowLastColumn="0" w:lastRowFirstColumn="0" w:lastRowLastColumn="0"/>
            </w:pPr>
          </w:p>
        </w:tc>
      </w:tr>
    </w:tbl>
    <w:p w14:paraId="72AF9B5B" w14:textId="49C8334C" w:rsidR="00A55A59" w:rsidRDefault="00A55A59" w:rsidP="00A55A59">
      <w:pPr>
        <w:rPr>
          <w:i/>
          <w:iCs/>
          <w:sz w:val="16"/>
          <w:szCs w:val="16"/>
        </w:rPr>
      </w:pPr>
      <w:r w:rsidRPr="00EA0A45">
        <w:rPr>
          <w:i/>
          <w:iCs/>
          <w:sz w:val="16"/>
          <w:szCs w:val="16"/>
        </w:rPr>
        <w:t>*USE</w:t>
      </w:r>
      <w:r>
        <w:rPr>
          <w:i/>
          <w:iCs/>
          <w:sz w:val="16"/>
          <w:szCs w:val="16"/>
        </w:rPr>
        <w:t xml:space="preserve"> (One Row For Each Item)</w:t>
      </w:r>
    </w:p>
    <w:p w14:paraId="2064B41E" w14:textId="525E9DA4" w:rsidR="001C60F6" w:rsidRDefault="001C60F6" w:rsidP="00A55A59">
      <w:pPr>
        <w:rPr>
          <w:i/>
          <w:iCs/>
          <w:sz w:val="16"/>
          <w:szCs w:val="16"/>
        </w:rPr>
      </w:pPr>
    </w:p>
    <w:p w14:paraId="12D28601" w14:textId="77777777" w:rsidR="001C60F6" w:rsidRPr="00EA0A45" w:rsidRDefault="001C60F6" w:rsidP="00A55A59">
      <w:pPr>
        <w:rPr>
          <w:i/>
          <w:iCs/>
          <w:sz w:val="16"/>
          <w:szCs w:val="16"/>
        </w:rPr>
      </w:pPr>
    </w:p>
    <w:p w14:paraId="4523BC8C" w14:textId="22CE9A92" w:rsidR="005709FC" w:rsidRPr="004E116F" w:rsidRDefault="005709FC" w:rsidP="005709FC">
      <w:pPr>
        <w:pStyle w:val="Heading2"/>
        <w:jc w:val="center"/>
        <w:rPr>
          <w:color w:val="auto"/>
        </w:rPr>
      </w:pPr>
      <w:r w:rsidRPr="004E116F">
        <w:rPr>
          <w:color w:val="auto"/>
        </w:rPr>
        <w:t>Footer</w:t>
      </w:r>
    </w:p>
    <w:p w14:paraId="3DEF6A59" w14:textId="1AB1EA78" w:rsidR="0065092F" w:rsidRPr="004E116F" w:rsidRDefault="005709FC" w:rsidP="00023167">
      <w:pPr>
        <w:spacing w:after="0"/>
        <w:jc w:val="center"/>
        <w:rPr>
          <w:sz w:val="20"/>
          <w:szCs w:val="20"/>
        </w:rPr>
      </w:pPr>
      <w:r w:rsidRPr="004E116F">
        <w:rPr>
          <w:sz w:val="20"/>
          <w:szCs w:val="20"/>
        </w:rPr>
        <w:t>Provide Information Required On Page Footer – E.g.</w:t>
      </w:r>
      <w:r w:rsidR="00323218" w:rsidRPr="004E116F">
        <w:rPr>
          <w:sz w:val="20"/>
          <w:szCs w:val="20"/>
        </w:rPr>
        <w:t>,</w:t>
      </w:r>
      <w:r w:rsidRPr="004E116F">
        <w:rPr>
          <w:sz w:val="20"/>
          <w:szCs w:val="20"/>
        </w:rPr>
        <w:t xml:space="preserve"> Form/Download Item/Link To Other Page</w:t>
      </w:r>
      <w:r w:rsidR="00F35176" w:rsidRPr="004E116F">
        <w:rPr>
          <w:sz w:val="20"/>
          <w:szCs w:val="20"/>
        </w:rPr>
        <w:t>, Etc.</w:t>
      </w:r>
    </w:p>
    <w:tbl>
      <w:tblPr>
        <w:tblStyle w:val="PlainTable2"/>
        <w:tblW w:w="0" w:type="auto"/>
        <w:tblBorders>
          <w:insideH w:val="single" w:sz="4" w:space="0" w:color="7F7F7F" w:themeColor="text1" w:themeTint="80"/>
          <w:insideV w:val="single" w:sz="4" w:space="0" w:color="595959" w:themeColor="text1" w:themeTint="A6"/>
        </w:tblBorders>
        <w:tblLook w:val="04A0" w:firstRow="1" w:lastRow="0" w:firstColumn="1" w:lastColumn="0" w:noHBand="0" w:noVBand="1"/>
      </w:tblPr>
      <w:tblGrid>
        <w:gridCol w:w="4516"/>
        <w:gridCol w:w="4510"/>
      </w:tblGrid>
      <w:tr w:rsidR="001C60F6" w:rsidRPr="004E116F" w14:paraId="1858447B" w14:textId="77777777" w:rsidTr="00332F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6" w:type="dxa"/>
            <w:tcBorders>
              <w:bottom w:val="none" w:sz="0" w:space="0" w:color="auto"/>
            </w:tcBorders>
          </w:tcPr>
          <w:p w14:paraId="74520DE5" w14:textId="77777777" w:rsidR="001C60F6" w:rsidRPr="004E116F" w:rsidRDefault="001C60F6" w:rsidP="00332F28">
            <w:r w:rsidRPr="004E116F">
              <w:t>En.</w:t>
            </w:r>
          </w:p>
        </w:tc>
        <w:tc>
          <w:tcPr>
            <w:tcW w:w="4510" w:type="dxa"/>
            <w:tcBorders>
              <w:bottom w:val="none" w:sz="0" w:space="0" w:color="auto"/>
            </w:tcBorders>
          </w:tcPr>
          <w:p w14:paraId="0AEBEFB9" w14:textId="77777777" w:rsidR="001C60F6" w:rsidRPr="004E116F" w:rsidRDefault="001C60F6" w:rsidP="00332F28">
            <w:pPr>
              <w:jc w:val="right"/>
              <w:cnfStyle w:val="100000000000" w:firstRow="1" w:lastRow="0" w:firstColumn="0" w:lastColumn="0" w:oddVBand="0" w:evenVBand="0" w:oddHBand="0" w:evenHBand="0" w:firstRowFirstColumn="0" w:firstRowLastColumn="0" w:lastRowFirstColumn="0" w:lastRowLastColumn="0"/>
            </w:pPr>
            <w:r w:rsidRPr="004E116F">
              <w:t>Ar.</w:t>
            </w:r>
          </w:p>
        </w:tc>
      </w:tr>
      <w:tr w:rsidR="001C60F6" w:rsidRPr="004E116F" w14:paraId="45F83EFF" w14:textId="77777777" w:rsidTr="00332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6" w:type="dxa"/>
          </w:tcPr>
          <w:p w14:paraId="0D47E5F9" w14:textId="77777777" w:rsidR="001C60F6" w:rsidRPr="004E116F" w:rsidRDefault="001C60F6" w:rsidP="00332F28">
            <w:r>
              <w:t xml:space="preserve">Follow </w:t>
            </w:r>
          </w:p>
        </w:tc>
        <w:tc>
          <w:tcPr>
            <w:tcW w:w="4510" w:type="dxa"/>
          </w:tcPr>
          <w:p w14:paraId="1A4E3948" w14:textId="77777777" w:rsidR="001C60F6" w:rsidRPr="004E116F" w:rsidRDefault="001C60F6" w:rsidP="00332F28">
            <w:pPr>
              <w:jc w:val="right"/>
              <w:cnfStyle w:val="000000100000" w:firstRow="0" w:lastRow="0" w:firstColumn="0" w:lastColumn="0" w:oddVBand="0" w:evenVBand="0" w:oddHBand="1" w:evenHBand="0" w:firstRowFirstColumn="0" w:firstRowLastColumn="0" w:lastRowFirstColumn="0" w:lastRowLastColumn="0"/>
            </w:pPr>
          </w:p>
        </w:tc>
      </w:tr>
      <w:tr w:rsidR="001C60F6" w:rsidRPr="004E116F" w14:paraId="0F4A7A39" w14:textId="77777777" w:rsidTr="00332F28">
        <w:tc>
          <w:tcPr>
            <w:cnfStyle w:val="001000000000" w:firstRow="0" w:lastRow="0" w:firstColumn="1" w:lastColumn="0" w:oddVBand="0" w:evenVBand="0" w:oddHBand="0" w:evenHBand="0" w:firstRowFirstColumn="0" w:firstRowLastColumn="0" w:lastRowFirstColumn="0" w:lastRowLastColumn="0"/>
            <w:tcW w:w="4516" w:type="dxa"/>
          </w:tcPr>
          <w:p w14:paraId="5F958D2F" w14:textId="77777777" w:rsidR="001C60F6" w:rsidRDefault="001C60F6" w:rsidP="00332F28">
            <w:r>
              <w:t xml:space="preserve">Twitter: </w:t>
            </w:r>
            <w:hyperlink r:id="rId14" w:history="1">
              <w:r w:rsidRPr="00B740B5">
                <w:rPr>
                  <w:rStyle w:val="Hyperlink"/>
                </w:rPr>
                <w:t>https://twitter.com/saudixerox?lang=en</w:t>
              </w:r>
            </w:hyperlink>
          </w:p>
        </w:tc>
        <w:tc>
          <w:tcPr>
            <w:tcW w:w="4510" w:type="dxa"/>
          </w:tcPr>
          <w:p w14:paraId="07562808" w14:textId="77777777" w:rsidR="001C60F6" w:rsidRDefault="001C60F6" w:rsidP="00332F28">
            <w:pPr>
              <w:jc w:val="right"/>
              <w:cnfStyle w:val="000000000000" w:firstRow="0" w:lastRow="0" w:firstColumn="0" w:lastColumn="0" w:oddVBand="0" w:evenVBand="0" w:oddHBand="0" w:evenHBand="0" w:firstRowFirstColumn="0" w:firstRowLastColumn="0" w:lastRowFirstColumn="0" w:lastRowLastColumn="0"/>
            </w:pPr>
          </w:p>
        </w:tc>
      </w:tr>
      <w:tr w:rsidR="001C60F6" w:rsidRPr="004E116F" w14:paraId="64BD738D" w14:textId="77777777" w:rsidTr="00332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6" w:type="dxa"/>
          </w:tcPr>
          <w:p w14:paraId="373FA2D7" w14:textId="77777777" w:rsidR="001C60F6" w:rsidRDefault="001C60F6" w:rsidP="00332F28">
            <w:r>
              <w:t xml:space="preserve">LinkedIn: </w:t>
            </w:r>
            <w:hyperlink r:id="rId15" w:history="1">
              <w:r w:rsidRPr="00B740B5">
                <w:rPr>
                  <w:rStyle w:val="Hyperlink"/>
                </w:rPr>
                <w:t>https://www.linkedin.com/company/saudi-xerox</w:t>
              </w:r>
            </w:hyperlink>
          </w:p>
        </w:tc>
        <w:tc>
          <w:tcPr>
            <w:tcW w:w="4510" w:type="dxa"/>
          </w:tcPr>
          <w:p w14:paraId="1F56EC8C" w14:textId="77777777" w:rsidR="001C60F6" w:rsidRDefault="001C60F6" w:rsidP="00332F28">
            <w:pPr>
              <w:jc w:val="right"/>
              <w:cnfStyle w:val="000000100000" w:firstRow="0" w:lastRow="0" w:firstColumn="0" w:lastColumn="0" w:oddVBand="0" w:evenVBand="0" w:oddHBand="1" w:evenHBand="0" w:firstRowFirstColumn="0" w:firstRowLastColumn="0" w:lastRowFirstColumn="0" w:lastRowLastColumn="0"/>
            </w:pPr>
          </w:p>
        </w:tc>
      </w:tr>
      <w:tr w:rsidR="001C60F6" w:rsidRPr="004E116F" w14:paraId="0B800839" w14:textId="77777777" w:rsidTr="00332F28">
        <w:tc>
          <w:tcPr>
            <w:cnfStyle w:val="001000000000" w:firstRow="0" w:lastRow="0" w:firstColumn="1" w:lastColumn="0" w:oddVBand="0" w:evenVBand="0" w:oddHBand="0" w:evenHBand="0" w:firstRowFirstColumn="0" w:firstRowLastColumn="0" w:lastRowFirstColumn="0" w:lastRowLastColumn="0"/>
            <w:tcW w:w="4516" w:type="dxa"/>
          </w:tcPr>
          <w:p w14:paraId="5306C702" w14:textId="77777777" w:rsidR="001C60F6" w:rsidRPr="004E116F" w:rsidRDefault="001C60F6" w:rsidP="00332F28">
            <w:pPr>
              <w:rPr>
                <w:rtl/>
              </w:rPr>
            </w:pPr>
          </w:p>
        </w:tc>
        <w:tc>
          <w:tcPr>
            <w:tcW w:w="4510" w:type="dxa"/>
          </w:tcPr>
          <w:p w14:paraId="460D68F3" w14:textId="77777777" w:rsidR="001C60F6" w:rsidRPr="004E116F" w:rsidRDefault="001C60F6" w:rsidP="00332F28">
            <w:pPr>
              <w:jc w:val="right"/>
              <w:cnfStyle w:val="000000000000" w:firstRow="0" w:lastRow="0" w:firstColumn="0" w:lastColumn="0" w:oddVBand="0" w:evenVBand="0" w:oddHBand="0" w:evenHBand="0" w:firstRowFirstColumn="0" w:firstRowLastColumn="0" w:lastRowFirstColumn="0" w:lastRowLastColumn="0"/>
            </w:pPr>
          </w:p>
        </w:tc>
      </w:tr>
    </w:tbl>
    <w:p w14:paraId="64CB7778" w14:textId="77777777" w:rsidR="00A55A59" w:rsidRPr="00EA0A45" w:rsidRDefault="00A55A59" w:rsidP="00A55A59">
      <w:pPr>
        <w:rPr>
          <w:i/>
          <w:iCs/>
          <w:sz w:val="16"/>
          <w:szCs w:val="16"/>
        </w:rPr>
      </w:pPr>
      <w:r w:rsidRPr="00EA0A45">
        <w:rPr>
          <w:i/>
          <w:iCs/>
          <w:sz w:val="16"/>
          <w:szCs w:val="16"/>
        </w:rPr>
        <w:t>*USE</w:t>
      </w:r>
      <w:r>
        <w:rPr>
          <w:i/>
          <w:iCs/>
          <w:sz w:val="16"/>
          <w:szCs w:val="16"/>
        </w:rPr>
        <w:t xml:space="preserve"> (One Row For Each Item)</w:t>
      </w:r>
    </w:p>
    <w:p w14:paraId="7B061D5C" w14:textId="5A1A0B2B" w:rsidR="00323218" w:rsidRPr="004E116F" w:rsidRDefault="00323218" w:rsidP="00023167">
      <w:pPr>
        <w:pStyle w:val="Heading2"/>
        <w:jc w:val="center"/>
        <w:rPr>
          <w:color w:val="auto"/>
        </w:rPr>
      </w:pPr>
      <w:r w:rsidRPr="004E116F">
        <w:rPr>
          <w:color w:val="auto"/>
        </w:rPr>
        <w:t>Extra Info</w:t>
      </w:r>
    </w:p>
    <w:p w14:paraId="342B5972" w14:textId="1D040F50" w:rsidR="00323218" w:rsidRPr="004E116F" w:rsidRDefault="00323218" w:rsidP="00023167">
      <w:pPr>
        <w:spacing w:after="0"/>
        <w:jc w:val="center"/>
        <w:rPr>
          <w:sz w:val="20"/>
          <w:szCs w:val="20"/>
        </w:rPr>
      </w:pPr>
      <w:r w:rsidRPr="004E116F">
        <w:rPr>
          <w:sz w:val="20"/>
          <w:szCs w:val="20"/>
        </w:rPr>
        <w:t>Provide Details of Any Other Information Required on the Page – E.g., Rules, Copyrights, Etc.</w:t>
      </w:r>
    </w:p>
    <w:tbl>
      <w:tblPr>
        <w:tblStyle w:val="PlainTable2"/>
        <w:tblW w:w="0" w:type="auto"/>
        <w:tblBorders>
          <w:insideH w:val="single" w:sz="4" w:space="0" w:color="7F7F7F" w:themeColor="text1" w:themeTint="80"/>
          <w:insideV w:val="single" w:sz="4" w:space="0" w:color="595959" w:themeColor="text1" w:themeTint="A6"/>
        </w:tblBorders>
        <w:tblLook w:val="04A0" w:firstRow="1" w:lastRow="0" w:firstColumn="1" w:lastColumn="0" w:noHBand="0" w:noVBand="1"/>
      </w:tblPr>
      <w:tblGrid>
        <w:gridCol w:w="4508"/>
        <w:gridCol w:w="4508"/>
      </w:tblGrid>
      <w:tr w:rsidR="004E116F" w:rsidRPr="004E116F" w14:paraId="70F0AF90" w14:textId="77777777" w:rsidTr="00A55A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bottom w:val="none" w:sz="0" w:space="0" w:color="auto"/>
            </w:tcBorders>
          </w:tcPr>
          <w:p w14:paraId="2CCFAC23" w14:textId="6F2D47E1" w:rsidR="00023167" w:rsidRPr="004E116F" w:rsidRDefault="00EA6A88" w:rsidP="00023167">
            <w:r w:rsidRPr="004E116F">
              <w:t>En.</w:t>
            </w:r>
          </w:p>
        </w:tc>
        <w:tc>
          <w:tcPr>
            <w:tcW w:w="4508" w:type="dxa"/>
            <w:tcBorders>
              <w:bottom w:val="none" w:sz="0" w:space="0" w:color="auto"/>
            </w:tcBorders>
          </w:tcPr>
          <w:p w14:paraId="360B7768" w14:textId="2320E77F" w:rsidR="00023167" w:rsidRPr="004E116F" w:rsidRDefault="00EA6A88" w:rsidP="00023167">
            <w:pPr>
              <w:jc w:val="right"/>
              <w:cnfStyle w:val="100000000000" w:firstRow="1" w:lastRow="0" w:firstColumn="0" w:lastColumn="0" w:oddVBand="0" w:evenVBand="0" w:oddHBand="0" w:evenHBand="0" w:firstRowFirstColumn="0" w:firstRowLastColumn="0" w:lastRowFirstColumn="0" w:lastRowLastColumn="0"/>
            </w:pPr>
            <w:r w:rsidRPr="004E116F">
              <w:t>Ar.</w:t>
            </w:r>
          </w:p>
        </w:tc>
      </w:tr>
      <w:tr w:rsidR="004E116F" w:rsidRPr="004E116F" w14:paraId="7EE67616" w14:textId="77777777" w:rsidTr="00A55A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top w:val="none" w:sz="0" w:space="0" w:color="auto"/>
              <w:bottom w:val="none" w:sz="0" w:space="0" w:color="auto"/>
            </w:tcBorders>
          </w:tcPr>
          <w:p w14:paraId="5C8C1EE6" w14:textId="77777777" w:rsidR="00023167" w:rsidRPr="004E116F" w:rsidRDefault="00023167" w:rsidP="00023167"/>
        </w:tc>
        <w:tc>
          <w:tcPr>
            <w:tcW w:w="4508" w:type="dxa"/>
            <w:tcBorders>
              <w:top w:val="none" w:sz="0" w:space="0" w:color="auto"/>
              <w:bottom w:val="none" w:sz="0" w:space="0" w:color="auto"/>
            </w:tcBorders>
          </w:tcPr>
          <w:p w14:paraId="068A3380" w14:textId="77777777" w:rsidR="00023167" w:rsidRPr="004E116F" w:rsidRDefault="00023167" w:rsidP="00023167">
            <w:pPr>
              <w:jc w:val="right"/>
              <w:cnfStyle w:val="000000100000" w:firstRow="0" w:lastRow="0" w:firstColumn="0" w:lastColumn="0" w:oddVBand="0" w:evenVBand="0" w:oddHBand="1" w:evenHBand="0" w:firstRowFirstColumn="0" w:firstRowLastColumn="0" w:lastRowFirstColumn="0" w:lastRowLastColumn="0"/>
            </w:pPr>
          </w:p>
        </w:tc>
      </w:tr>
    </w:tbl>
    <w:p w14:paraId="7E3BEBA0" w14:textId="77777777" w:rsidR="00A55A59" w:rsidRPr="00EA0A45" w:rsidRDefault="00A55A59" w:rsidP="00A55A59">
      <w:pPr>
        <w:rPr>
          <w:i/>
          <w:iCs/>
          <w:sz w:val="16"/>
          <w:szCs w:val="16"/>
        </w:rPr>
      </w:pPr>
      <w:r w:rsidRPr="00EA0A45">
        <w:rPr>
          <w:i/>
          <w:iCs/>
          <w:sz w:val="16"/>
          <w:szCs w:val="16"/>
        </w:rPr>
        <w:t>*USE</w:t>
      </w:r>
      <w:r>
        <w:rPr>
          <w:i/>
          <w:iCs/>
          <w:sz w:val="16"/>
          <w:szCs w:val="16"/>
        </w:rPr>
        <w:t xml:space="preserve"> (One Row For Each Item)</w:t>
      </w:r>
    </w:p>
    <w:p w14:paraId="3FCC3466" w14:textId="77777777" w:rsidR="00023167" w:rsidRPr="004E116F" w:rsidRDefault="00023167" w:rsidP="00A55A59"/>
    <w:sectPr w:rsidR="00023167" w:rsidRPr="004E116F" w:rsidSect="005709FC">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119B9" w14:textId="77777777" w:rsidR="00A655C1" w:rsidRDefault="00A655C1" w:rsidP="00E452AA">
      <w:pPr>
        <w:spacing w:after="0" w:line="240" w:lineRule="auto"/>
      </w:pPr>
      <w:r>
        <w:separator/>
      </w:r>
    </w:p>
  </w:endnote>
  <w:endnote w:type="continuationSeparator" w:id="0">
    <w:p w14:paraId="1E422EE2" w14:textId="77777777" w:rsidR="00A655C1" w:rsidRDefault="00A655C1" w:rsidP="00E45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single" w:sz="4" w:space="0" w:color="595959" w:themeColor="text1" w:themeTint="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1503"/>
    </w:tblGrid>
    <w:tr w:rsidR="00323218" w:rsidRPr="00323218" w14:paraId="7969D54D" w14:textId="77777777" w:rsidTr="00323218">
      <w:tc>
        <w:tcPr>
          <w:tcW w:w="7513" w:type="dxa"/>
        </w:tcPr>
        <w:p w14:paraId="4D56094B" w14:textId="24CD9F99" w:rsidR="00323218" w:rsidRPr="00323218" w:rsidRDefault="00935265" w:rsidP="00323218">
          <w:pPr>
            <w:pStyle w:val="Footer"/>
            <w:rPr>
              <w:color w:val="595959" w:themeColor="text1" w:themeTint="A6"/>
              <w:sz w:val="20"/>
              <w:szCs w:val="20"/>
            </w:rPr>
          </w:pPr>
          <w:r w:rsidRPr="00935265">
            <w:rPr>
              <w:color w:val="595959" w:themeColor="text1" w:themeTint="A6"/>
              <w:sz w:val="20"/>
              <w:szCs w:val="20"/>
            </w:rPr>
            <w:t>Kingscote Inc.</w:t>
          </w:r>
          <w:r>
            <w:rPr>
              <w:color w:val="595959" w:themeColor="text1" w:themeTint="A6"/>
              <w:sz w:val="20"/>
              <w:szCs w:val="20"/>
            </w:rPr>
            <w:t xml:space="preserve"> - </w:t>
          </w:r>
          <w:r w:rsidR="00323218">
            <w:rPr>
              <w:color w:val="595959" w:themeColor="text1" w:themeTint="A6"/>
              <w:sz w:val="20"/>
              <w:szCs w:val="20"/>
            </w:rPr>
            <w:t>Confidential Document</w:t>
          </w:r>
          <w:r>
            <w:rPr>
              <w:color w:val="595959" w:themeColor="text1" w:themeTint="A6"/>
              <w:sz w:val="20"/>
              <w:szCs w:val="20"/>
            </w:rPr>
            <w:t xml:space="preserve"> </w:t>
          </w:r>
          <w:r w:rsidR="00323218">
            <w:rPr>
              <w:color w:val="595959" w:themeColor="text1" w:themeTint="A6"/>
              <w:sz w:val="20"/>
              <w:szCs w:val="20"/>
            </w:rPr>
            <w:t>| For Client Use.</w:t>
          </w:r>
        </w:p>
      </w:tc>
      <w:tc>
        <w:tcPr>
          <w:tcW w:w="1503" w:type="dxa"/>
        </w:tcPr>
        <w:p w14:paraId="78AF5557" w14:textId="7F7D9AF2" w:rsidR="00323218" w:rsidRPr="00323218" w:rsidRDefault="00323218" w:rsidP="00323218">
          <w:pPr>
            <w:pStyle w:val="Footer"/>
            <w:jc w:val="right"/>
            <w:rPr>
              <w:color w:val="595959" w:themeColor="text1" w:themeTint="A6"/>
              <w:sz w:val="20"/>
              <w:szCs w:val="20"/>
            </w:rPr>
          </w:pPr>
          <w:r w:rsidRPr="00323218">
            <w:rPr>
              <w:color w:val="595959" w:themeColor="text1" w:themeTint="A6"/>
              <w:sz w:val="20"/>
              <w:szCs w:val="20"/>
            </w:rPr>
            <w:t>Page 1 of 1</w:t>
          </w:r>
        </w:p>
      </w:tc>
    </w:tr>
  </w:tbl>
  <w:p w14:paraId="406BF9B6" w14:textId="2BDB9966" w:rsidR="00F35176" w:rsidRDefault="00F351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A1DE0" w14:textId="77777777" w:rsidR="00A655C1" w:rsidRDefault="00A655C1" w:rsidP="00E452AA">
      <w:pPr>
        <w:spacing w:after="0" w:line="240" w:lineRule="auto"/>
      </w:pPr>
      <w:r>
        <w:separator/>
      </w:r>
    </w:p>
  </w:footnote>
  <w:footnote w:type="continuationSeparator" w:id="0">
    <w:p w14:paraId="75232ED3" w14:textId="77777777" w:rsidR="00A655C1" w:rsidRDefault="00A655C1" w:rsidP="00E452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F2B77" w14:textId="1A4A7838" w:rsidR="00F35176" w:rsidRDefault="00F35176" w:rsidP="00323218">
    <w:pPr>
      <w:pStyle w:val="Heading1"/>
    </w:pPr>
    <w:r>
      <w:t>Content Collection Form</w:t>
    </w:r>
    <w:r w:rsidR="002138D6">
      <w:t xml:space="preserve"> </w:t>
    </w:r>
    <w:r w:rsidR="001C18BA">
      <w:t xml:space="preserve">- </w:t>
    </w:r>
    <w:r w:rsidR="002138D6">
      <w:t>Webpage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37E12"/>
    <w:multiLevelType w:val="multilevel"/>
    <w:tmpl w:val="BB08A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109"/>
    <w:rsid w:val="00023167"/>
    <w:rsid w:val="0005095E"/>
    <w:rsid w:val="000A6109"/>
    <w:rsid w:val="001C18BA"/>
    <w:rsid w:val="001C60F6"/>
    <w:rsid w:val="00211373"/>
    <w:rsid w:val="002138D6"/>
    <w:rsid w:val="00323218"/>
    <w:rsid w:val="00335A1D"/>
    <w:rsid w:val="003637F4"/>
    <w:rsid w:val="004B1239"/>
    <w:rsid w:val="004E116F"/>
    <w:rsid w:val="00515A98"/>
    <w:rsid w:val="005709FC"/>
    <w:rsid w:val="005B17AA"/>
    <w:rsid w:val="0062235A"/>
    <w:rsid w:val="0065092F"/>
    <w:rsid w:val="00793243"/>
    <w:rsid w:val="00854A96"/>
    <w:rsid w:val="00935265"/>
    <w:rsid w:val="00986D52"/>
    <w:rsid w:val="00A55A59"/>
    <w:rsid w:val="00A655C1"/>
    <w:rsid w:val="00BC0A5E"/>
    <w:rsid w:val="00BE6C18"/>
    <w:rsid w:val="00CD4AA7"/>
    <w:rsid w:val="00D430CD"/>
    <w:rsid w:val="00D90640"/>
    <w:rsid w:val="00E241D8"/>
    <w:rsid w:val="00E452AA"/>
    <w:rsid w:val="00E6412B"/>
    <w:rsid w:val="00EA6A88"/>
    <w:rsid w:val="00F35176"/>
    <w:rsid w:val="00F9565D"/>
    <w:rsid w:val="00FA5006"/>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BA89AD"/>
  <w15:chartTrackingRefBased/>
  <w15:docId w15:val="{2A4200C6-6DF4-42D0-BA4B-2F841A85A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92F"/>
  </w:style>
  <w:style w:type="paragraph" w:styleId="Heading1">
    <w:name w:val="heading 1"/>
    <w:basedOn w:val="Normal"/>
    <w:next w:val="Normal"/>
    <w:link w:val="Heading1Char"/>
    <w:uiPriority w:val="9"/>
    <w:qFormat/>
    <w:rsid w:val="003232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113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9324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6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11373"/>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E452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52AA"/>
  </w:style>
  <w:style w:type="paragraph" w:styleId="Footer">
    <w:name w:val="footer"/>
    <w:basedOn w:val="Normal"/>
    <w:link w:val="FooterChar"/>
    <w:uiPriority w:val="99"/>
    <w:unhideWhenUsed/>
    <w:rsid w:val="00E452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52AA"/>
  </w:style>
  <w:style w:type="character" w:customStyle="1" w:styleId="Heading1Char">
    <w:name w:val="Heading 1 Char"/>
    <w:basedOn w:val="DefaultParagraphFont"/>
    <w:link w:val="Heading1"/>
    <w:uiPriority w:val="9"/>
    <w:rsid w:val="00323218"/>
    <w:rPr>
      <w:rFonts w:asciiTheme="majorHAnsi" w:eastAsiaTheme="majorEastAsia" w:hAnsiTheme="majorHAnsi" w:cstheme="majorBidi"/>
      <w:color w:val="2F5496" w:themeColor="accent1" w:themeShade="BF"/>
      <w:sz w:val="32"/>
      <w:szCs w:val="32"/>
    </w:rPr>
  </w:style>
  <w:style w:type="table" w:styleId="PlainTable2">
    <w:name w:val="Plain Table 2"/>
    <w:basedOn w:val="TableNormal"/>
    <w:uiPriority w:val="42"/>
    <w:rsid w:val="0002316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5">
    <w:name w:val="Plain Table 5"/>
    <w:basedOn w:val="TableNormal"/>
    <w:uiPriority w:val="45"/>
    <w:rsid w:val="0079324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rsid w:val="00793243"/>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854A9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854A96"/>
    <w:rPr>
      <w:b/>
      <w:bCs/>
    </w:rPr>
  </w:style>
  <w:style w:type="character" w:styleId="Hyperlink">
    <w:name w:val="Hyperlink"/>
    <w:basedOn w:val="DefaultParagraphFont"/>
    <w:uiPriority w:val="99"/>
    <w:unhideWhenUsed/>
    <w:rsid w:val="001C60F6"/>
    <w:rPr>
      <w:color w:val="0563C1" w:themeColor="hyperlink"/>
      <w:u w:val="single"/>
    </w:rPr>
  </w:style>
  <w:style w:type="character" w:customStyle="1" w:styleId="cta">
    <w:name w:val="cta"/>
    <w:basedOn w:val="DefaultParagraphFont"/>
    <w:rsid w:val="00E2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782786">
      <w:bodyDiv w:val="1"/>
      <w:marLeft w:val="0"/>
      <w:marRight w:val="0"/>
      <w:marTop w:val="0"/>
      <w:marBottom w:val="0"/>
      <w:divBdr>
        <w:top w:val="none" w:sz="0" w:space="0" w:color="auto"/>
        <w:left w:val="none" w:sz="0" w:space="0" w:color="auto"/>
        <w:bottom w:val="none" w:sz="0" w:space="0" w:color="auto"/>
        <w:right w:val="none" w:sz="0" w:space="0" w:color="auto"/>
      </w:divBdr>
    </w:div>
    <w:div w:id="690767290">
      <w:bodyDiv w:val="1"/>
      <w:marLeft w:val="0"/>
      <w:marRight w:val="0"/>
      <w:marTop w:val="0"/>
      <w:marBottom w:val="0"/>
      <w:divBdr>
        <w:top w:val="none" w:sz="0" w:space="0" w:color="auto"/>
        <w:left w:val="none" w:sz="0" w:space="0" w:color="auto"/>
        <w:bottom w:val="none" w:sz="0" w:space="0" w:color="auto"/>
        <w:right w:val="none" w:sz="0" w:space="0" w:color="auto"/>
      </w:divBdr>
    </w:div>
    <w:div w:id="1233084237">
      <w:bodyDiv w:val="1"/>
      <w:marLeft w:val="0"/>
      <w:marRight w:val="0"/>
      <w:marTop w:val="0"/>
      <w:marBottom w:val="0"/>
      <w:divBdr>
        <w:top w:val="none" w:sz="0" w:space="0" w:color="auto"/>
        <w:left w:val="none" w:sz="0" w:space="0" w:color="auto"/>
        <w:bottom w:val="none" w:sz="0" w:space="0" w:color="auto"/>
        <w:right w:val="none" w:sz="0" w:space="0" w:color="auto"/>
      </w:divBdr>
    </w:div>
    <w:div w:id="1593513673">
      <w:bodyDiv w:val="1"/>
      <w:marLeft w:val="0"/>
      <w:marRight w:val="0"/>
      <w:marTop w:val="0"/>
      <w:marBottom w:val="0"/>
      <w:divBdr>
        <w:top w:val="none" w:sz="0" w:space="0" w:color="auto"/>
        <w:left w:val="none" w:sz="0" w:space="0" w:color="auto"/>
        <w:bottom w:val="none" w:sz="0" w:space="0" w:color="auto"/>
        <w:right w:val="none" w:sz="0" w:space="0" w:color="auto"/>
      </w:divBdr>
    </w:div>
    <w:div w:id="169642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youtu.be/VGZbh7h-yV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ppgallery.services.xerox.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linkedin.com/company/saudi-xerox"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witter.com/saudixerox?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96B27DD356FE438D281571D2E0209E" ma:contentTypeVersion="8" ma:contentTypeDescription="Create a new document." ma:contentTypeScope="" ma:versionID="084b492c426657e43657a1188e875ab8">
  <xsd:schema xmlns:xsd="http://www.w3.org/2001/XMLSchema" xmlns:xs="http://www.w3.org/2001/XMLSchema" xmlns:p="http://schemas.microsoft.com/office/2006/metadata/properties" xmlns:ns3="2336d2fe-5734-44b9-ae26-02c3c805727c" targetNamespace="http://schemas.microsoft.com/office/2006/metadata/properties" ma:root="true" ma:fieldsID="e88af9812355b03a9eeda652123a7f56" ns3:_="">
    <xsd:import namespace="2336d2fe-5734-44b9-ae26-02c3c805727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6d2fe-5734-44b9-ae26-02c3c8057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D75E1F-1E79-4D2D-A1EE-3D8537DAFF87}">
  <ds:schemaRefs>
    <ds:schemaRef ds:uri="http://schemas.microsoft.com/sharepoint/v3/contenttype/forms"/>
  </ds:schemaRefs>
</ds:datastoreItem>
</file>

<file path=customXml/itemProps2.xml><?xml version="1.0" encoding="utf-8"?>
<ds:datastoreItem xmlns:ds="http://schemas.openxmlformats.org/officeDocument/2006/customXml" ds:itemID="{B2D48DAB-0A8D-4391-894B-A1112AFEDAC0}">
  <ds:schemaRefs>
    <ds:schemaRef ds:uri="2336d2fe-5734-44b9-ae26-02c3c805727c"/>
    <ds:schemaRef ds:uri="http://www.w3.org/XML/1998/namespace"/>
    <ds:schemaRef ds:uri="http://schemas.microsoft.com/office/2006/metadata/properties"/>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62C3F2D5-D51A-4BBA-80DA-C96BBF6EE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6d2fe-5734-44b9-ae26-02c3c80572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1767</Words>
  <Characters>10077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Kingscote Inc.</dc:creator>
  <cp:keywords>Web Collection Form</cp:keywords>
  <dc:description/>
  <cp:lastModifiedBy>Sahar M. Hashbal</cp:lastModifiedBy>
  <cp:revision>5</cp:revision>
  <dcterms:created xsi:type="dcterms:W3CDTF">2019-12-23T13:35:00Z</dcterms:created>
  <dcterms:modified xsi:type="dcterms:W3CDTF">2019-12-23T13:58:00Z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0x0101008E96B27DD356FE438D281571D2E0209E</vt:lpwstr>
  </property>
</Properties>
</file>